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10" w:rsidRPr="00B65855" w:rsidRDefault="00455310" w:rsidP="00455310">
      <w:pPr>
        <w:rPr>
          <w:rFonts w:ascii="Times New Roman" w:hAnsi="Times New Roman" w:cs="Times New Roman"/>
        </w:rPr>
      </w:pPr>
      <w:r w:rsidRPr="00B65855">
        <w:rPr>
          <w:rFonts w:ascii="Times New Roman" w:hAnsi="Times New Roman" w:cs="Times New Roman"/>
        </w:rPr>
        <w:t>PRESS RELEASE (FOR IMMEDIATE RELEASE)</w:t>
      </w:r>
    </w:p>
    <w:p w:rsidR="00455310" w:rsidRPr="00B65855" w:rsidRDefault="00455310" w:rsidP="00455310">
      <w:pPr>
        <w:rPr>
          <w:rFonts w:ascii="Times New Roman" w:hAnsi="Times New Roman" w:cs="Times New Roman"/>
        </w:rPr>
      </w:pPr>
    </w:p>
    <w:p w:rsidR="00455310" w:rsidRPr="00B65855" w:rsidRDefault="00455310" w:rsidP="00455310">
      <w:pPr>
        <w:jc w:val="center"/>
        <w:rPr>
          <w:rFonts w:ascii="Times New Roman" w:hAnsi="Times New Roman" w:cs="Times New Roman"/>
          <w:b/>
        </w:rPr>
      </w:pPr>
    </w:p>
    <w:p w:rsidR="00FC628A" w:rsidRPr="00FC628A" w:rsidRDefault="00FC628A" w:rsidP="00FC628A">
      <w:pPr>
        <w:widowControl/>
        <w:jc w:val="center"/>
        <w:rPr>
          <w:rFonts w:ascii="Times New Roman" w:hAnsi="Times New Roman" w:cs="Times New Roman"/>
          <w:b/>
          <w:kern w:val="0"/>
          <w:sz w:val="22"/>
        </w:rPr>
      </w:pPr>
      <w:r w:rsidRPr="00FC628A">
        <w:rPr>
          <w:rFonts w:ascii="Times New Roman" w:hAnsi="Times New Roman" w:cs="Times New Roman"/>
          <w:b/>
          <w:kern w:val="0"/>
          <w:sz w:val="22"/>
        </w:rPr>
        <w:t>Opera Hong Kong presents</w:t>
      </w:r>
    </w:p>
    <w:p w:rsidR="00FC628A" w:rsidRPr="00FC628A" w:rsidRDefault="008A32B8" w:rsidP="00FC628A">
      <w:pPr>
        <w:widowControl/>
        <w:jc w:val="center"/>
        <w:rPr>
          <w:rFonts w:ascii="Times New Roman" w:hAnsi="Times New Roman" w:cs="Times New Roman"/>
          <w:b/>
          <w:kern w:val="0"/>
          <w:sz w:val="22"/>
        </w:rPr>
      </w:pPr>
      <w:r>
        <w:rPr>
          <w:rFonts w:ascii="Times New Roman" w:hAnsi="Times New Roman" w:cs="Times New Roman" w:hint="eastAsia"/>
          <w:b/>
          <w:i/>
          <w:kern w:val="0"/>
          <w:sz w:val="22"/>
        </w:rPr>
        <w:t>M</w:t>
      </w:r>
      <w:r>
        <w:rPr>
          <w:rFonts w:ascii="Times New Roman" w:hAnsi="Times New Roman" w:cs="Times New Roman"/>
          <w:b/>
          <w:i/>
          <w:kern w:val="0"/>
          <w:sz w:val="22"/>
        </w:rPr>
        <w:t>adama Butterfly</w:t>
      </w:r>
      <w:r w:rsidR="00FC628A" w:rsidRPr="006F4BCB">
        <w:rPr>
          <w:rFonts w:ascii="Times New Roman" w:hAnsi="Times New Roman" w:cs="Times New Roman"/>
          <w:b/>
          <w:i/>
          <w:kern w:val="0"/>
          <w:sz w:val="22"/>
        </w:rPr>
        <w:t xml:space="preserve"> </w:t>
      </w:r>
      <w:r w:rsidR="00DB354C">
        <w:rPr>
          <w:rFonts w:ascii="Times New Roman" w:hAnsi="Times New Roman" w:cs="Times New Roman"/>
          <w:b/>
          <w:kern w:val="0"/>
          <w:sz w:val="22"/>
        </w:rPr>
        <w:t>Semi-Staged Opera</w:t>
      </w:r>
      <w:r w:rsidR="00903228">
        <w:rPr>
          <w:rFonts w:ascii="Times New Roman" w:hAnsi="Times New Roman" w:cs="Times New Roman"/>
          <w:b/>
          <w:kern w:val="0"/>
          <w:sz w:val="22"/>
        </w:rPr>
        <w:t xml:space="preserve"> in Two Acts</w:t>
      </w:r>
    </w:p>
    <w:p w:rsidR="00FC628A" w:rsidRPr="00FC628A" w:rsidRDefault="00DB354C" w:rsidP="00FC628A">
      <w:pPr>
        <w:widowControl/>
        <w:jc w:val="center"/>
        <w:rPr>
          <w:rFonts w:ascii="Times New Roman" w:hAnsi="Times New Roman" w:cs="Times New Roman"/>
          <w:b/>
          <w:kern w:val="0"/>
          <w:sz w:val="22"/>
        </w:rPr>
      </w:pPr>
      <w:r>
        <w:rPr>
          <w:rFonts w:ascii="Times New Roman" w:hAnsi="Times New Roman" w:cs="Times New Roman"/>
          <w:b/>
          <w:kern w:val="0"/>
          <w:sz w:val="22"/>
        </w:rPr>
        <w:t>Free gift of Paper Fan</w:t>
      </w:r>
    </w:p>
    <w:p w:rsidR="00FC628A" w:rsidRPr="00FC628A" w:rsidRDefault="00DB354C" w:rsidP="00FC628A">
      <w:pPr>
        <w:widowControl/>
        <w:jc w:val="center"/>
        <w:rPr>
          <w:rFonts w:ascii="Times New Roman" w:hAnsi="Times New Roman" w:cs="Times New Roman"/>
          <w:b/>
          <w:kern w:val="0"/>
          <w:sz w:val="22"/>
        </w:rPr>
      </w:pPr>
      <w:r>
        <w:rPr>
          <w:rFonts w:ascii="Times New Roman" w:hAnsi="Times New Roman" w:cs="Times New Roman"/>
          <w:b/>
          <w:kern w:val="0"/>
          <w:sz w:val="22"/>
        </w:rPr>
        <w:t>8:00</w:t>
      </w:r>
      <w:r w:rsidR="00FC628A" w:rsidRPr="00FC628A">
        <w:rPr>
          <w:rFonts w:ascii="Times New Roman" w:hAnsi="Times New Roman" w:cs="Times New Roman"/>
          <w:b/>
          <w:kern w:val="0"/>
          <w:sz w:val="22"/>
        </w:rPr>
        <w:t xml:space="preserve">pm, </w:t>
      </w:r>
      <w:r>
        <w:rPr>
          <w:rFonts w:ascii="Times New Roman" w:hAnsi="Times New Roman" w:cs="Times New Roman"/>
          <w:b/>
          <w:kern w:val="0"/>
          <w:sz w:val="22"/>
        </w:rPr>
        <w:t>16-17 August 2016</w:t>
      </w:r>
    </w:p>
    <w:p w:rsidR="00FC628A" w:rsidRPr="00FC628A" w:rsidRDefault="00FC628A" w:rsidP="00FC628A">
      <w:pPr>
        <w:widowControl/>
        <w:jc w:val="center"/>
        <w:rPr>
          <w:rFonts w:ascii="Times New Roman" w:hAnsi="Times New Roman" w:cs="Times New Roman"/>
          <w:b/>
          <w:kern w:val="0"/>
          <w:sz w:val="22"/>
        </w:rPr>
      </w:pPr>
      <w:r w:rsidRPr="00FC628A">
        <w:rPr>
          <w:rFonts w:ascii="Times New Roman" w:hAnsi="Times New Roman" w:cs="Times New Roman"/>
          <w:b/>
          <w:kern w:val="0"/>
          <w:sz w:val="22"/>
        </w:rPr>
        <w:t>Concert Hall</w:t>
      </w:r>
      <w:r w:rsidR="008368A2">
        <w:rPr>
          <w:rFonts w:ascii="Times New Roman" w:hAnsi="Times New Roman" w:cs="Times New Roman" w:hint="eastAsia"/>
          <w:b/>
          <w:kern w:val="0"/>
          <w:sz w:val="22"/>
        </w:rPr>
        <w:t xml:space="preserve">, </w:t>
      </w:r>
      <w:r w:rsidR="008368A2" w:rsidRPr="00FC628A">
        <w:rPr>
          <w:rFonts w:ascii="Times New Roman" w:hAnsi="Times New Roman" w:cs="Times New Roman"/>
          <w:b/>
          <w:kern w:val="0"/>
          <w:sz w:val="22"/>
        </w:rPr>
        <w:t>Hong Kong City Hall</w:t>
      </w:r>
    </w:p>
    <w:p w:rsidR="00FC628A" w:rsidRPr="00FC628A" w:rsidRDefault="00FC628A" w:rsidP="00FC628A">
      <w:pPr>
        <w:widowControl/>
        <w:spacing w:after="200" w:line="276" w:lineRule="auto"/>
        <w:rPr>
          <w:rFonts w:ascii="Times New Roman" w:hAnsi="Times New Roman" w:cs="Times New Roman"/>
          <w:kern w:val="0"/>
          <w:sz w:val="22"/>
        </w:rPr>
      </w:pPr>
    </w:p>
    <w:p w:rsidR="00BF742A" w:rsidRPr="002A403A" w:rsidRDefault="00FC628A" w:rsidP="006F1851">
      <w:pPr>
        <w:widowControl/>
        <w:spacing w:after="200" w:line="276" w:lineRule="auto"/>
        <w:jc w:val="both"/>
        <w:rPr>
          <w:rFonts w:ascii="Times New Roman" w:hAnsi="Times New Roman" w:cs="Times New Roman"/>
          <w:i/>
          <w:kern w:val="0"/>
          <w:sz w:val="22"/>
        </w:rPr>
      </w:pPr>
      <w:r w:rsidRPr="00FC628A">
        <w:rPr>
          <w:rFonts w:ascii="Times New Roman" w:hAnsi="Times New Roman" w:cs="Times New Roman"/>
          <w:kern w:val="0"/>
          <w:sz w:val="22"/>
        </w:rPr>
        <w:t>(</w:t>
      </w:r>
      <w:r w:rsidR="0055611B">
        <w:rPr>
          <w:rFonts w:ascii="Times New Roman" w:hAnsi="Times New Roman" w:cs="Times New Roman"/>
          <w:kern w:val="0"/>
          <w:sz w:val="22"/>
        </w:rPr>
        <w:t>1</w:t>
      </w:r>
      <w:r w:rsidR="00310AF8">
        <w:rPr>
          <w:rFonts w:ascii="Times New Roman" w:hAnsi="Times New Roman" w:cs="Times New Roman"/>
          <w:kern w:val="0"/>
          <w:sz w:val="22"/>
        </w:rPr>
        <w:t>3</w:t>
      </w:r>
      <w:r w:rsidR="00BF742A">
        <w:rPr>
          <w:rFonts w:ascii="Times New Roman" w:hAnsi="Times New Roman" w:cs="Times New Roman"/>
          <w:kern w:val="0"/>
          <w:sz w:val="22"/>
        </w:rPr>
        <w:t xml:space="preserve"> July 2016</w:t>
      </w:r>
      <w:r w:rsidR="006F4BCB">
        <w:rPr>
          <w:rFonts w:ascii="Times New Roman" w:hAnsi="Times New Roman" w:cs="Times New Roman" w:hint="eastAsia"/>
          <w:kern w:val="0"/>
          <w:sz w:val="22"/>
        </w:rPr>
        <w:t>)</w:t>
      </w:r>
      <w:r w:rsidRPr="00FC628A">
        <w:rPr>
          <w:rFonts w:ascii="Times New Roman" w:hAnsi="Times New Roman" w:cs="Times New Roman"/>
          <w:kern w:val="0"/>
          <w:sz w:val="22"/>
        </w:rPr>
        <w:t>, Hong Kong)</w:t>
      </w:r>
      <w:r w:rsidR="00BF742A" w:rsidRPr="00BF742A">
        <w:rPr>
          <w:rFonts w:ascii="Times New Roman" w:hAnsi="Times New Roman" w:cs="Times New Roman"/>
          <w:i/>
          <w:kern w:val="0"/>
          <w:sz w:val="22"/>
        </w:rPr>
        <w:t xml:space="preserve"> </w:t>
      </w:r>
      <w:r w:rsidR="00BF742A">
        <w:rPr>
          <w:rFonts w:ascii="Times New Roman" w:hAnsi="Times New Roman" w:cs="Times New Roman"/>
          <w:i/>
          <w:kern w:val="0"/>
          <w:sz w:val="22"/>
        </w:rPr>
        <w:t>Madama Butterfly</w:t>
      </w:r>
      <w:r w:rsidR="00BF742A" w:rsidRPr="00FC628A">
        <w:rPr>
          <w:rFonts w:ascii="Times New Roman" w:hAnsi="Times New Roman" w:cs="Times New Roman"/>
          <w:kern w:val="0"/>
          <w:sz w:val="22"/>
        </w:rPr>
        <w:t xml:space="preserve"> is known as </w:t>
      </w:r>
      <w:r w:rsidR="00BF742A">
        <w:rPr>
          <w:rFonts w:ascii="Times New Roman" w:hAnsi="Times New Roman" w:cs="Times New Roman"/>
          <w:kern w:val="0"/>
          <w:sz w:val="22"/>
        </w:rPr>
        <w:t>Puccini’s most melodious opera, exemplifying a perfect amalgam of eastern culture and traditional western opera</w:t>
      </w:r>
      <w:r w:rsidR="00BF742A" w:rsidRPr="00FC628A">
        <w:rPr>
          <w:rFonts w:ascii="Times New Roman" w:hAnsi="Times New Roman" w:cs="Times New Roman"/>
          <w:kern w:val="0"/>
          <w:sz w:val="22"/>
        </w:rPr>
        <w:t xml:space="preserve">. </w:t>
      </w:r>
      <w:r w:rsidR="00BF742A">
        <w:rPr>
          <w:rFonts w:ascii="Times New Roman" w:hAnsi="Times New Roman" w:cs="Times New Roman"/>
          <w:kern w:val="0"/>
          <w:sz w:val="22"/>
        </w:rPr>
        <w:t>Opera Hong Kong will present this</w:t>
      </w:r>
      <w:r w:rsidR="00BF742A" w:rsidRPr="00FC628A">
        <w:rPr>
          <w:rFonts w:ascii="Times New Roman" w:hAnsi="Times New Roman" w:cs="Times New Roman"/>
          <w:kern w:val="0"/>
          <w:sz w:val="22"/>
        </w:rPr>
        <w:t xml:space="preserve"> </w:t>
      </w:r>
      <w:r w:rsidR="00BF742A">
        <w:rPr>
          <w:rFonts w:ascii="Times New Roman" w:hAnsi="Times New Roman" w:cs="Times New Roman"/>
          <w:kern w:val="0"/>
          <w:sz w:val="22"/>
        </w:rPr>
        <w:t>poignantly beautiful</w:t>
      </w:r>
      <w:r w:rsidR="00BF742A" w:rsidRPr="00FC628A">
        <w:rPr>
          <w:rFonts w:ascii="Times New Roman" w:hAnsi="Times New Roman" w:cs="Times New Roman"/>
          <w:kern w:val="0"/>
          <w:sz w:val="22"/>
        </w:rPr>
        <w:t xml:space="preserve"> </w:t>
      </w:r>
      <w:r w:rsidR="00BF742A">
        <w:rPr>
          <w:rFonts w:ascii="Times New Roman" w:hAnsi="Times New Roman" w:cs="Times New Roman"/>
          <w:kern w:val="0"/>
          <w:sz w:val="22"/>
        </w:rPr>
        <w:t>opera on 16-17 August at Hong Kong City Hall Concert Hall at 8pm</w:t>
      </w:r>
      <w:r w:rsidR="00BF742A" w:rsidRPr="00FC628A">
        <w:rPr>
          <w:rFonts w:ascii="Times New Roman" w:hAnsi="Times New Roman" w:cs="Times New Roman"/>
          <w:kern w:val="0"/>
          <w:sz w:val="22"/>
        </w:rPr>
        <w:t xml:space="preserve">.  </w:t>
      </w:r>
      <w:r w:rsidR="00BF742A">
        <w:rPr>
          <w:rFonts w:ascii="Times New Roman" w:hAnsi="Times New Roman" w:cs="Times New Roman"/>
          <w:kern w:val="0"/>
          <w:sz w:val="22"/>
        </w:rPr>
        <w:t>Devise</w:t>
      </w:r>
      <w:r w:rsidR="00BF742A" w:rsidRPr="00FC628A">
        <w:rPr>
          <w:rFonts w:ascii="Times New Roman" w:hAnsi="Times New Roman" w:cs="Times New Roman"/>
          <w:kern w:val="0"/>
          <w:sz w:val="22"/>
        </w:rPr>
        <w:t xml:space="preserve">d </w:t>
      </w:r>
      <w:r w:rsidR="00BF742A">
        <w:rPr>
          <w:rFonts w:ascii="Times New Roman" w:hAnsi="Times New Roman" w:cs="Times New Roman"/>
          <w:kern w:val="0"/>
          <w:sz w:val="22"/>
        </w:rPr>
        <w:t>by award-winning Italian director Pamela Recinella, the brand new production will present all the characters in costume and with props, and the cast will interact while performing in front of the orchestra.</w:t>
      </w:r>
      <w:r w:rsidR="00BF742A" w:rsidRPr="00FC628A">
        <w:rPr>
          <w:rFonts w:ascii="Times New Roman" w:hAnsi="Times New Roman" w:cs="Times New Roman"/>
          <w:kern w:val="0"/>
          <w:sz w:val="22"/>
        </w:rPr>
        <w:t xml:space="preserve">  In addition to </w:t>
      </w:r>
      <w:r w:rsidR="00BF742A">
        <w:rPr>
          <w:rFonts w:ascii="Times New Roman" w:hAnsi="Times New Roman" w:cs="Times New Roman"/>
          <w:kern w:val="0"/>
          <w:sz w:val="22"/>
        </w:rPr>
        <w:t>an enhanced concert experience by this semi-staged production</w:t>
      </w:r>
      <w:r w:rsidR="00BF742A" w:rsidRPr="00FC628A">
        <w:rPr>
          <w:rFonts w:ascii="Times New Roman" w:hAnsi="Times New Roman" w:cs="Times New Roman"/>
          <w:kern w:val="0"/>
          <w:sz w:val="22"/>
        </w:rPr>
        <w:t>, the</w:t>
      </w:r>
      <w:r w:rsidR="00BF742A">
        <w:rPr>
          <w:rFonts w:ascii="Times New Roman" w:hAnsi="Times New Roman" w:cs="Times New Roman"/>
          <w:kern w:val="0"/>
          <w:sz w:val="22"/>
        </w:rPr>
        <w:t xml:space="preserve"> audience will also be treated to an exquisite </w:t>
      </w:r>
      <w:r w:rsidR="00CB2EE6">
        <w:rPr>
          <w:rFonts w:ascii="Times New Roman" w:hAnsi="Times New Roman" w:cs="Times New Roman"/>
          <w:kern w:val="0"/>
          <w:sz w:val="22"/>
        </w:rPr>
        <w:t xml:space="preserve">pair </w:t>
      </w:r>
      <w:r w:rsidR="00BF742A">
        <w:rPr>
          <w:rFonts w:ascii="Times New Roman" w:hAnsi="Times New Roman" w:cs="Times New Roman"/>
          <w:kern w:val="0"/>
          <w:sz w:val="22"/>
        </w:rPr>
        <w:t xml:space="preserve">of a Japanese fan </w:t>
      </w:r>
      <w:r w:rsidR="00BF742A" w:rsidRPr="00FC628A">
        <w:rPr>
          <w:rFonts w:ascii="Times New Roman" w:hAnsi="Times New Roman" w:cs="Times New Roman"/>
          <w:kern w:val="0"/>
          <w:sz w:val="22"/>
        </w:rPr>
        <w:t xml:space="preserve">for </w:t>
      </w:r>
      <w:r w:rsidR="00BF742A">
        <w:rPr>
          <w:rFonts w:ascii="Times New Roman" w:hAnsi="Times New Roman" w:cs="Times New Roman"/>
          <w:kern w:val="0"/>
          <w:sz w:val="22"/>
        </w:rPr>
        <w:t>every</w:t>
      </w:r>
      <w:r w:rsidR="00BF742A" w:rsidRPr="00FC628A">
        <w:rPr>
          <w:rFonts w:ascii="Times New Roman" w:hAnsi="Times New Roman" w:cs="Times New Roman"/>
          <w:kern w:val="0"/>
          <w:sz w:val="22"/>
        </w:rPr>
        <w:t xml:space="preserve"> purchase of </w:t>
      </w:r>
      <w:r w:rsidR="00BF742A">
        <w:rPr>
          <w:rFonts w:ascii="Times New Roman" w:hAnsi="Times New Roman" w:cs="Times New Roman"/>
          <w:kern w:val="0"/>
          <w:sz w:val="22"/>
        </w:rPr>
        <w:t xml:space="preserve">any </w:t>
      </w:r>
      <w:r w:rsidR="00BF742A" w:rsidRPr="00FC628A">
        <w:rPr>
          <w:rFonts w:ascii="Times New Roman" w:hAnsi="Times New Roman" w:cs="Times New Roman"/>
          <w:kern w:val="0"/>
          <w:sz w:val="22"/>
        </w:rPr>
        <w:t xml:space="preserve">two </w:t>
      </w:r>
      <w:r w:rsidR="00BF742A">
        <w:rPr>
          <w:rFonts w:ascii="Times New Roman" w:hAnsi="Times New Roman" w:cs="Times New Roman"/>
          <w:kern w:val="0"/>
          <w:sz w:val="22"/>
        </w:rPr>
        <w:t>tickets of the top three prices</w:t>
      </w:r>
      <w:r w:rsidR="00BF742A" w:rsidRPr="00FC628A">
        <w:rPr>
          <w:rFonts w:ascii="Times New Roman" w:hAnsi="Times New Roman" w:cs="Times New Roman"/>
          <w:kern w:val="0"/>
          <w:sz w:val="22"/>
        </w:rPr>
        <w:t>.</w:t>
      </w:r>
      <w:r w:rsidR="00BF742A">
        <w:rPr>
          <w:rFonts w:ascii="Times New Roman" w:hAnsi="Times New Roman" w:cs="Times New Roman"/>
          <w:kern w:val="0"/>
          <w:sz w:val="22"/>
        </w:rPr>
        <w:t xml:space="preserve"> </w:t>
      </w:r>
    </w:p>
    <w:p w:rsidR="00BF742A" w:rsidRDefault="00BF742A" w:rsidP="006F1851">
      <w:pPr>
        <w:widowControl/>
        <w:spacing w:after="200" w:line="276" w:lineRule="auto"/>
        <w:jc w:val="both"/>
        <w:rPr>
          <w:rFonts w:ascii="Times New Roman" w:hAnsi="Times New Roman" w:cs="Times New Roman"/>
          <w:kern w:val="0"/>
          <w:sz w:val="22"/>
        </w:rPr>
      </w:pPr>
      <w:r>
        <w:rPr>
          <w:rFonts w:ascii="Times New Roman" w:hAnsi="Times New Roman" w:cs="Times New Roman"/>
          <w:kern w:val="0"/>
          <w:sz w:val="22"/>
        </w:rPr>
        <w:t xml:space="preserve">Riding on the great success of </w:t>
      </w:r>
      <w:r w:rsidRPr="00B453E6">
        <w:rPr>
          <w:rFonts w:ascii="Times New Roman" w:hAnsi="Times New Roman" w:cs="Times New Roman"/>
          <w:i/>
          <w:kern w:val="0"/>
          <w:sz w:val="22"/>
        </w:rPr>
        <w:t>Cosi fan tutte</w:t>
      </w:r>
      <w:r>
        <w:rPr>
          <w:rFonts w:ascii="Times New Roman" w:hAnsi="Times New Roman" w:cs="Times New Roman"/>
          <w:kern w:val="0"/>
          <w:sz w:val="22"/>
        </w:rPr>
        <w:t xml:space="preserve"> last year, Opera Hong Kong continues to delight audience with this creative</w:t>
      </w:r>
      <w:r w:rsidRPr="00AF4092">
        <w:rPr>
          <w:rFonts w:ascii="Times New Roman" w:hAnsi="Times New Roman" w:cs="Times New Roman"/>
          <w:kern w:val="0"/>
          <w:sz w:val="22"/>
        </w:rPr>
        <w:t xml:space="preserve"> </w:t>
      </w:r>
      <w:r>
        <w:rPr>
          <w:rFonts w:ascii="Times New Roman" w:hAnsi="Times New Roman" w:cs="Times New Roman"/>
          <w:kern w:val="0"/>
          <w:sz w:val="22"/>
        </w:rPr>
        <w:t>semi-staged production of the enduring tale of unrequited love</w:t>
      </w:r>
      <w:r>
        <w:rPr>
          <w:rFonts w:ascii="Times New Roman" w:hAnsi="Times New Roman" w:cs="Times New Roman"/>
          <w:i/>
          <w:kern w:val="0"/>
          <w:sz w:val="22"/>
        </w:rPr>
        <w:t xml:space="preserve"> – </w:t>
      </w:r>
      <w:r w:rsidRPr="00041226">
        <w:rPr>
          <w:rFonts w:ascii="Times New Roman" w:hAnsi="Times New Roman" w:cs="Times New Roman"/>
          <w:i/>
          <w:kern w:val="0"/>
          <w:sz w:val="22"/>
        </w:rPr>
        <w:t>Madama Butterfly</w:t>
      </w:r>
      <w:r>
        <w:rPr>
          <w:rFonts w:ascii="Times New Roman" w:hAnsi="Times New Roman" w:cs="Times New Roman"/>
          <w:kern w:val="0"/>
          <w:sz w:val="22"/>
        </w:rPr>
        <w:t>.  At the beginning of the 20</w:t>
      </w:r>
      <w:r w:rsidRPr="00732493">
        <w:rPr>
          <w:rFonts w:ascii="Times New Roman" w:hAnsi="Times New Roman" w:cs="Times New Roman"/>
          <w:kern w:val="0"/>
          <w:sz w:val="22"/>
        </w:rPr>
        <w:t>th</w:t>
      </w:r>
      <w:r>
        <w:rPr>
          <w:rFonts w:ascii="Times New Roman" w:hAnsi="Times New Roman" w:cs="Times New Roman"/>
          <w:kern w:val="0"/>
          <w:sz w:val="22"/>
        </w:rPr>
        <w:t xml:space="preserve"> century in Nagasaki, a pleasure-seeking American naval lieutenant (Pinkerton) marries a young geisha (</w:t>
      </w:r>
      <w:r w:rsidR="00732493">
        <w:rPr>
          <w:rFonts w:ascii="Times New Roman" w:hAnsi="Times New Roman" w:cs="Times New Roman"/>
          <w:kern w:val="0"/>
          <w:sz w:val="22"/>
        </w:rPr>
        <w:t xml:space="preserve">Cio-cio-san/ </w:t>
      </w:r>
      <w:r>
        <w:rPr>
          <w:rFonts w:ascii="Times New Roman" w:hAnsi="Times New Roman" w:cs="Times New Roman"/>
          <w:kern w:val="0"/>
          <w:sz w:val="22"/>
        </w:rPr>
        <w:t xml:space="preserve">Butterfly). Against all odds, she is totally committed to the marriage and soon gives birth to a son. But the husband sails back to the US, only returning years later with his new American wife to claim his son.  Devastated, Butterfly makes an excruciating decision to end her life. </w:t>
      </w:r>
      <w:r w:rsidRPr="00FC628A">
        <w:rPr>
          <w:rFonts w:ascii="Times New Roman" w:hAnsi="Times New Roman" w:cs="Times New Roman"/>
          <w:kern w:val="0"/>
          <w:sz w:val="22"/>
        </w:rPr>
        <w:t xml:space="preserve"> </w:t>
      </w:r>
    </w:p>
    <w:p w:rsidR="00BF742A" w:rsidRDefault="00077395" w:rsidP="006F1851">
      <w:pPr>
        <w:widowControl/>
        <w:spacing w:after="200" w:line="276" w:lineRule="auto"/>
        <w:jc w:val="both"/>
        <w:rPr>
          <w:rFonts w:ascii="Times New Roman" w:hAnsi="Times New Roman" w:cs="Times New Roman"/>
          <w:kern w:val="0"/>
          <w:sz w:val="22"/>
        </w:rPr>
      </w:pPr>
      <w:r w:rsidRPr="00077395">
        <w:rPr>
          <w:rFonts w:ascii="Times New Roman" w:hAnsi="Times New Roman" w:cs="Times New Roman"/>
          <w:kern w:val="0"/>
          <w:sz w:val="22"/>
        </w:rPr>
        <w:t>Conceived as a good format to express reading of the piece, Recinella’s se</w:t>
      </w:r>
      <w:r>
        <w:rPr>
          <w:rFonts w:ascii="Times New Roman" w:hAnsi="Times New Roman" w:cs="Times New Roman"/>
          <w:kern w:val="0"/>
          <w:sz w:val="22"/>
        </w:rPr>
        <w:t>mi-staged production will focus</w:t>
      </w:r>
      <w:r w:rsidRPr="00077395">
        <w:rPr>
          <w:rFonts w:ascii="Times New Roman" w:hAnsi="Times New Roman" w:cs="Times New Roman"/>
          <w:kern w:val="0"/>
          <w:sz w:val="22"/>
        </w:rPr>
        <w:t xml:space="preserve"> on the crucial dramatic moments and particularly on acting. The entire </w:t>
      </w:r>
      <w:r w:rsidR="00691DE0">
        <w:rPr>
          <w:rFonts w:ascii="Times New Roman" w:hAnsi="Times New Roman" w:cs="Times New Roman"/>
          <w:kern w:val="0"/>
          <w:sz w:val="22"/>
        </w:rPr>
        <w:t>stage</w:t>
      </w:r>
      <w:r w:rsidRPr="00077395">
        <w:rPr>
          <w:rFonts w:ascii="Times New Roman" w:hAnsi="Times New Roman" w:cs="Times New Roman"/>
          <w:kern w:val="0"/>
          <w:sz w:val="22"/>
        </w:rPr>
        <w:t xml:space="preserve"> will be used to portray Nagasaki and Butterly’s house </w:t>
      </w:r>
      <w:r w:rsidR="000E4C46">
        <w:rPr>
          <w:rFonts w:ascii="Times New Roman" w:hAnsi="Times New Roman" w:cs="Times New Roman"/>
          <w:kern w:val="0"/>
          <w:sz w:val="22"/>
        </w:rPr>
        <w:t>in the down stage, with costume</w:t>
      </w:r>
      <w:r w:rsidRPr="00077395">
        <w:rPr>
          <w:rFonts w:ascii="Times New Roman" w:hAnsi="Times New Roman" w:cs="Times New Roman"/>
          <w:kern w:val="0"/>
          <w:sz w:val="22"/>
        </w:rPr>
        <w:t xml:space="preserve"> referencing the first decade of the 20th century. The opera concentrates on Butterfly’s feelings, her psychological conflict and brings out the modern dilemma of many women today.</w:t>
      </w:r>
    </w:p>
    <w:p w:rsidR="00BF742A" w:rsidRDefault="00BF742A" w:rsidP="006F1851">
      <w:pPr>
        <w:widowControl/>
        <w:spacing w:after="200" w:line="276" w:lineRule="auto"/>
        <w:jc w:val="both"/>
        <w:rPr>
          <w:rFonts w:ascii="Times New Roman" w:hAnsi="Times New Roman" w:cs="Times New Roman"/>
          <w:kern w:val="0"/>
          <w:sz w:val="22"/>
        </w:rPr>
      </w:pPr>
      <w:r>
        <w:rPr>
          <w:rFonts w:ascii="Times New Roman" w:hAnsi="Times New Roman" w:cs="Times New Roman"/>
          <w:kern w:val="0"/>
          <w:sz w:val="22"/>
        </w:rPr>
        <w:t xml:space="preserve">Cherished as Puccini’s favourite opera, his haunting music expresses the heartbreak of an innocent young woman who commits herself to a man unworthy of her loyalty. The opera is sophistically shaped to focus on the psychological drama which begins with an idyllic love meeting but ends in a heart-wrenching tragedy, creating incomparable melodies such as the romantic love duet </w:t>
      </w:r>
      <w:r w:rsidRPr="00306E61">
        <w:rPr>
          <w:rFonts w:ascii="Times New Roman" w:hAnsi="Times New Roman" w:cs="Times New Roman"/>
          <w:i/>
          <w:kern w:val="0"/>
          <w:sz w:val="22"/>
        </w:rPr>
        <w:t>Viene la sera...Bimba dagli occhi... Vogliatemi bene</w:t>
      </w:r>
      <w:r>
        <w:rPr>
          <w:rFonts w:ascii="Times New Roman" w:hAnsi="Times New Roman" w:cs="Times New Roman"/>
          <w:kern w:val="0"/>
          <w:sz w:val="22"/>
        </w:rPr>
        <w:t xml:space="preserve"> (</w:t>
      </w:r>
      <w:r w:rsidRPr="00306E61">
        <w:rPr>
          <w:rFonts w:ascii="Times New Roman" w:hAnsi="Times New Roman" w:cs="Times New Roman"/>
          <w:kern w:val="0"/>
          <w:sz w:val="22"/>
        </w:rPr>
        <w:t>Night is falling</w:t>
      </w:r>
      <w:r>
        <w:rPr>
          <w:rFonts w:ascii="Times New Roman" w:hAnsi="Times New Roman" w:cs="Times New Roman"/>
          <w:kern w:val="0"/>
          <w:sz w:val="22"/>
        </w:rPr>
        <w:t>…</w:t>
      </w:r>
      <w:r w:rsidRPr="00306E61">
        <w:rPr>
          <w:rFonts w:ascii="Times New Roman" w:hAnsi="Times New Roman" w:cs="Times New Roman"/>
          <w:kern w:val="0"/>
          <w:sz w:val="22"/>
        </w:rPr>
        <w:t>Sweetheart, with</w:t>
      </w:r>
      <w:r>
        <w:rPr>
          <w:rFonts w:ascii="Times New Roman" w:hAnsi="Times New Roman" w:cs="Times New Roman"/>
          <w:kern w:val="0"/>
          <w:sz w:val="22"/>
        </w:rPr>
        <w:t xml:space="preserve"> blue</w:t>
      </w:r>
      <w:r w:rsidRPr="00306E61">
        <w:rPr>
          <w:rFonts w:ascii="Times New Roman" w:hAnsi="Times New Roman" w:cs="Times New Roman"/>
          <w:kern w:val="0"/>
          <w:sz w:val="22"/>
        </w:rPr>
        <w:t xml:space="preserve"> eyes</w:t>
      </w:r>
      <w:r>
        <w:rPr>
          <w:rFonts w:ascii="Times New Roman" w:hAnsi="Times New Roman" w:cs="Times New Roman"/>
          <w:kern w:val="0"/>
          <w:sz w:val="22"/>
        </w:rPr>
        <w:t>…</w:t>
      </w:r>
      <w:r w:rsidRPr="00306E61">
        <w:rPr>
          <w:rFonts w:ascii="Times New Roman" w:hAnsi="Times New Roman" w:cs="Times New Roman"/>
          <w:kern w:val="0"/>
          <w:sz w:val="22"/>
        </w:rPr>
        <w:t>Love me, please</w:t>
      </w:r>
      <w:r>
        <w:rPr>
          <w:rFonts w:ascii="Times New Roman" w:hAnsi="Times New Roman" w:cs="Times New Roman" w:hint="eastAsia"/>
          <w:kern w:val="0"/>
          <w:sz w:val="22"/>
        </w:rPr>
        <w:t>)</w:t>
      </w:r>
      <w:r>
        <w:rPr>
          <w:rFonts w:ascii="Times New Roman" w:hAnsi="Times New Roman" w:cs="Times New Roman"/>
          <w:kern w:val="0"/>
          <w:sz w:val="22"/>
        </w:rPr>
        <w:t xml:space="preserve"> on their wedding night; Butterfly’s </w:t>
      </w:r>
      <w:r w:rsidRPr="00B30F5E">
        <w:rPr>
          <w:rFonts w:ascii="Times New Roman" w:hAnsi="Times New Roman" w:cs="Times New Roman"/>
          <w:i/>
          <w:kern w:val="0"/>
          <w:sz w:val="22"/>
        </w:rPr>
        <w:t>Un bel di</w:t>
      </w:r>
      <w:r w:rsidRPr="00306E61">
        <w:rPr>
          <w:rFonts w:ascii="Times New Roman" w:hAnsi="Times New Roman" w:cs="Times New Roman"/>
          <w:kern w:val="0"/>
          <w:sz w:val="22"/>
        </w:rPr>
        <w:t xml:space="preserve"> </w:t>
      </w:r>
      <w:r>
        <w:rPr>
          <w:rFonts w:ascii="Times New Roman" w:hAnsi="Times New Roman" w:cs="Times New Roman"/>
          <w:kern w:val="0"/>
          <w:sz w:val="22"/>
        </w:rPr>
        <w:t xml:space="preserve">(One fine day) depicting how Pinkerton would return to reunite with her; the well-known wordless tune </w:t>
      </w:r>
      <w:r w:rsidRPr="00B30F5E">
        <w:rPr>
          <w:rFonts w:ascii="Times New Roman" w:hAnsi="Times New Roman" w:cs="Times New Roman"/>
          <w:i/>
          <w:kern w:val="0"/>
          <w:sz w:val="22"/>
        </w:rPr>
        <w:t>Coro a bocca</w:t>
      </w:r>
      <w:r w:rsidRPr="00836391">
        <w:rPr>
          <w:rFonts w:ascii="Times New Roman" w:hAnsi="Times New Roman" w:cs="Times New Roman"/>
          <w:kern w:val="0"/>
          <w:sz w:val="22"/>
        </w:rPr>
        <w:t xml:space="preserve"> chiusa</w:t>
      </w:r>
      <w:r>
        <w:rPr>
          <w:rFonts w:ascii="Times New Roman" w:hAnsi="Times New Roman" w:cs="Times New Roman"/>
          <w:kern w:val="0"/>
          <w:sz w:val="22"/>
        </w:rPr>
        <w:t xml:space="preserve"> (Humming Chorus) that describes Butterfly’s long wait for Pinkerton’s return; and his </w:t>
      </w:r>
      <w:r w:rsidRPr="00E06800">
        <w:rPr>
          <w:rFonts w:ascii="Times New Roman" w:hAnsi="Times New Roman" w:cs="Times New Roman"/>
          <w:i/>
          <w:kern w:val="0"/>
          <w:sz w:val="22"/>
        </w:rPr>
        <w:t>Addio, fiorito asil</w:t>
      </w:r>
      <w:r>
        <w:rPr>
          <w:rFonts w:ascii="Times New Roman" w:hAnsi="Times New Roman" w:cs="Times New Roman"/>
          <w:kern w:val="0"/>
          <w:sz w:val="22"/>
        </w:rPr>
        <w:t xml:space="preserve"> (</w:t>
      </w:r>
      <w:r w:rsidRPr="00E06800">
        <w:rPr>
          <w:rFonts w:ascii="Times New Roman" w:hAnsi="Times New Roman" w:cs="Times New Roman"/>
          <w:kern w:val="0"/>
          <w:sz w:val="22"/>
        </w:rPr>
        <w:t>Farewell, flowery refuge</w:t>
      </w:r>
      <w:r>
        <w:rPr>
          <w:rFonts w:ascii="Times New Roman" w:hAnsi="Times New Roman" w:cs="Times New Roman"/>
          <w:kern w:val="0"/>
          <w:sz w:val="22"/>
        </w:rPr>
        <w:t>) as he flees in shame and cannot face Butterfly, to name a few of the best-loved.</w:t>
      </w:r>
    </w:p>
    <w:p w:rsidR="00FC628A" w:rsidRPr="00FC628A" w:rsidRDefault="008143D0" w:rsidP="006F1851">
      <w:pPr>
        <w:widowControl/>
        <w:spacing w:after="200" w:line="276" w:lineRule="auto"/>
        <w:jc w:val="both"/>
        <w:rPr>
          <w:rFonts w:ascii="Times New Roman" w:hAnsi="Times New Roman" w:cs="Times New Roman"/>
          <w:kern w:val="0"/>
          <w:sz w:val="22"/>
        </w:rPr>
      </w:pPr>
      <w:r>
        <w:rPr>
          <w:rFonts w:ascii="Times New Roman" w:hAnsi="Times New Roman" w:cs="Times New Roman"/>
          <w:kern w:val="0"/>
          <w:sz w:val="22"/>
        </w:rPr>
        <w:t>Much sought-after American tenor Adam Diegel</w:t>
      </w:r>
      <w:r w:rsidR="00942863">
        <w:rPr>
          <w:rFonts w:ascii="Times New Roman" w:hAnsi="Times New Roman" w:cs="Times New Roman"/>
          <w:kern w:val="0"/>
          <w:sz w:val="22"/>
        </w:rPr>
        <w:t xml:space="preserve"> (Pinkerton) is a frequent guest of the Metropolitan Opera. He was praised by </w:t>
      </w:r>
      <w:r w:rsidR="00942863" w:rsidRPr="0029764F">
        <w:rPr>
          <w:rFonts w:ascii="Times New Roman" w:hAnsi="Times New Roman" w:cs="Times New Roman"/>
          <w:i/>
          <w:kern w:val="0"/>
          <w:sz w:val="22"/>
        </w:rPr>
        <w:t>Opera News</w:t>
      </w:r>
      <w:r w:rsidR="00942863" w:rsidRPr="00942863">
        <w:rPr>
          <w:rFonts w:ascii="Times New Roman" w:hAnsi="Times New Roman" w:cs="Times New Roman"/>
          <w:kern w:val="0"/>
          <w:sz w:val="22"/>
        </w:rPr>
        <w:t xml:space="preserve"> in the performance of </w:t>
      </w:r>
      <w:r w:rsidR="00942863" w:rsidRPr="0029764F">
        <w:rPr>
          <w:rFonts w:ascii="Times New Roman" w:hAnsi="Times New Roman" w:cs="Times New Roman"/>
          <w:i/>
          <w:kern w:val="0"/>
          <w:sz w:val="22"/>
        </w:rPr>
        <w:t>Tosca</w:t>
      </w:r>
      <w:r w:rsidR="00942863" w:rsidRPr="00942863">
        <w:rPr>
          <w:rFonts w:ascii="Times New Roman" w:hAnsi="Times New Roman" w:cs="Times New Roman"/>
          <w:kern w:val="0"/>
          <w:sz w:val="22"/>
        </w:rPr>
        <w:t xml:space="preserve"> at Glimmerglass Opera as ‘impulsive, shaggily handsome Cavaradossi… and built “E lucevan le stele” masterfully from hushed intimacy to an unfettered cri de coeur’</w:t>
      </w:r>
      <w:r w:rsidR="00942863">
        <w:rPr>
          <w:rFonts w:ascii="Times New Roman" w:hAnsi="Times New Roman" w:cs="Times New Roman"/>
          <w:kern w:val="0"/>
          <w:sz w:val="22"/>
        </w:rPr>
        <w:t xml:space="preserve">.  </w:t>
      </w:r>
      <w:r w:rsidR="00942863" w:rsidRPr="00942863">
        <w:rPr>
          <w:rFonts w:ascii="Times New Roman" w:hAnsi="Times New Roman" w:cs="Times New Roman"/>
          <w:kern w:val="0"/>
          <w:sz w:val="22"/>
        </w:rPr>
        <w:t xml:space="preserve">Nancy Yuen, a top graduate from the Royal Academy of Music, has made Cio-cio-san in </w:t>
      </w:r>
      <w:r w:rsidR="00942863" w:rsidRPr="0029764F">
        <w:rPr>
          <w:rFonts w:ascii="Times New Roman" w:hAnsi="Times New Roman" w:cs="Times New Roman"/>
          <w:i/>
          <w:kern w:val="0"/>
          <w:sz w:val="22"/>
        </w:rPr>
        <w:t>Madama Butterfly</w:t>
      </w:r>
      <w:r w:rsidR="00942863" w:rsidRPr="00942863">
        <w:rPr>
          <w:rFonts w:ascii="Times New Roman" w:hAnsi="Times New Roman" w:cs="Times New Roman"/>
          <w:kern w:val="0"/>
          <w:sz w:val="22"/>
        </w:rPr>
        <w:t xml:space="preserve"> her signature role, winning great critical acclaim since her debut with the Welsh National </w:t>
      </w:r>
      <w:r w:rsidR="00942863" w:rsidRPr="00942863">
        <w:rPr>
          <w:rFonts w:ascii="Times New Roman" w:hAnsi="Times New Roman" w:cs="Times New Roman"/>
          <w:kern w:val="0"/>
          <w:sz w:val="22"/>
        </w:rPr>
        <w:lastRenderedPageBreak/>
        <w:t xml:space="preserve">Opera. She has since repeated the role with </w:t>
      </w:r>
      <w:r w:rsidR="00942863">
        <w:rPr>
          <w:rFonts w:ascii="Times New Roman" w:hAnsi="Times New Roman" w:cs="Times New Roman"/>
          <w:kern w:val="0"/>
          <w:sz w:val="22"/>
        </w:rPr>
        <w:t xml:space="preserve">opera house all over the world. </w:t>
      </w:r>
      <w:r w:rsidR="00171B2E" w:rsidRPr="00171B2E">
        <w:rPr>
          <w:rFonts w:ascii="Times New Roman" w:hAnsi="Times New Roman" w:cs="Times New Roman"/>
          <w:kern w:val="0"/>
          <w:sz w:val="22"/>
        </w:rPr>
        <w:t>Winner of the Second Prize, the Best Soprano prize in memory of “Dame Joan Sutherland” and the Audience prize in the 18th International Singing Competition “Ferruccio Tagliavini” 2012</w:t>
      </w:r>
      <w:r w:rsidR="00732493">
        <w:rPr>
          <w:rFonts w:ascii="Times New Roman" w:hAnsi="Times New Roman" w:cs="Times New Roman"/>
          <w:kern w:val="0"/>
          <w:sz w:val="22"/>
        </w:rPr>
        <w:t>, Louise Kwong (Cio-cio-san) is also a much sought-after diva in Hong Kong.  She</w:t>
      </w:r>
      <w:r w:rsidR="00942863" w:rsidRPr="00942863">
        <w:rPr>
          <w:rFonts w:ascii="Times New Roman" w:hAnsi="Times New Roman" w:cs="Times New Roman"/>
          <w:kern w:val="0"/>
          <w:sz w:val="22"/>
        </w:rPr>
        <w:t xml:space="preserve"> was recently presented the Award for Young Artist (Music) by the Hong Kong Arts Development Council.</w:t>
      </w:r>
      <w:r w:rsidR="00AF505D">
        <w:rPr>
          <w:rFonts w:ascii="Times New Roman" w:hAnsi="Times New Roman" w:cs="Times New Roman"/>
          <w:kern w:val="0"/>
          <w:sz w:val="22"/>
        </w:rPr>
        <w:t xml:space="preserve"> A</w:t>
      </w:r>
      <w:r w:rsidR="00AF505D" w:rsidRPr="00AF505D">
        <w:rPr>
          <w:rFonts w:ascii="Times New Roman" w:hAnsi="Times New Roman" w:cs="Times New Roman"/>
          <w:kern w:val="0"/>
          <w:sz w:val="22"/>
        </w:rPr>
        <w:t>ward winning baritone Corey McKern</w:t>
      </w:r>
      <w:r w:rsidR="00AF505D">
        <w:rPr>
          <w:rFonts w:ascii="Times New Roman" w:hAnsi="Times New Roman" w:cs="Times New Roman"/>
          <w:kern w:val="0"/>
          <w:sz w:val="22"/>
        </w:rPr>
        <w:t xml:space="preserve"> was recently praised</w:t>
      </w:r>
      <w:r w:rsidR="00AF505D" w:rsidRPr="00AF505D">
        <w:rPr>
          <w:rFonts w:ascii="Times New Roman" w:hAnsi="Times New Roman" w:cs="Times New Roman"/>
          <w:kern w:val="0"/>
          <w:sz w:val="22"/>
        </w:rPr>
        <w:t xml:space="preserve"> as having ‘all the goods to rise to star stature – timing, stamina, vocal heft and an easy-going stage presence’</w:t>
      </w:r>
      <w:r w:rsidR="00AF505D">
        <w:rPr>
          <w:rFonts w:ascii="Times New Roman" w:hAnsi="Times New Roman" w:cs="Times New Roman"/>
          <w:kern w:val="0"/>
          <w:sz w:val="22"/>
        </w:rPr>
        <w:t>. H</w:t>
      </w:r>
      <w:r w:rsidR="00AF505D" w:rsidRPr="00AF505D">
        <w:rPr>
          <w:rFonts w:ascii="Times New Roman" w:hAnsi="Times New Roman" w:cs="Times New Roman"/>
          <w:kern w:val="0"/>
          <w:sz w:val="22"/>
        </w:rPr>
        <w:t>e has been a regular guest in Santa Fe Opera, Nashville Opera, Opera Birmingham, Opera Omaha and many others.</w:t>
      </w:r>
      <w:r w:rsidR="00AF505D">
        <w:rPr>
          <w:rFonts w:ascii="Times New Roman" w:hAnsi="Times New Roman" w:cs="Times New Roman"/>
          <w:kern w:val="0"/>
          <w:sz w:val="22"/>
        </w:rPr>
        <w:t xml:space="preserve"> </w:t>
      </w:r>
    </w:p>
    <w:p w:rsidR="00485F7A" w:rsidRDefault="00AF505D" w:rsidP="006F1851">
      <w:pPr>
        <w:widowControl/>
        <w:spacing w:after="200" w:line="276" w:lineRule="auto"/>
        <w:jc w:val="both"/>
        <w:rPr>
          <w:rFonts w:ascii="Times New Roman" w:hAnsi="Times New Roman" w:cs="Times New Roman"/>
          <w:kern w:val="0"/>
          <w:sz w:val="22"/>
        </w:rPr>
      </w:pPr>
      <w:r>
        <w:rPr>
          <w:rFonts w:ascii="Times New Roman" w:hAnsi="Times New Roman" w:cs="Times New Roman"/>
          <w:kern w:val="0"/>
          <w:sz w:val="22"/>
        </w:rPr>
        <w:t>Semi-Staged Opera</w:t>
      </w:r>
      <w:r w:rsidR="008368A2">
        <w:rPr>
          <w:rFonts w:ascii="Times New Roman" w:hAnsi="Times New Roman" w:cs="Times New Roman" w:hint="eastAsia"/>
          <w:kern w:val="0"/>
          <w:sz w:val="22"/>
        </w:rPr>
        <w:t xml:space="preserve"> </w:t>
      </w:r>
      <w:r>
        <w:rPr>
          <w:rFonts w:ascii="Times New Roman" w:hAnsi="Times New Roman" w:cs="Times New Roman"/>
          <w:i/>
          <w:kern w:val="0"/>
          <w:sz w:val="22"/>
        </w:rPr>
        <w:t>Madama Butterfly</w:t>
      </w:r>
      <w:r w:rsidR="008368A2">
        <w:rPr>
          <w:rFonts w:ascii="Times New Roman" w:hAnsi="Times New Roman" w:cs="Times New Roman" w:hint="eastAsia"/>
          <w:kern w:val="0"/>
          <w:sz w:val="22"/>
        </w:rPr>
        <w:t xml:space="preserve"> will be held on </w:t>
      </w:r>
      <w:r>
        <w:rPr>
          <w:rFonts w:ascii="Times New Roman" w:hAnsi="Times New Roman" w:cs="Times New Roman"/>
          <w:kern w:val="0"/>
          <w:sz w:val="22"/>
        </w:rPr>
        <w:t>16-17</w:t>
      </w:r>
      <w:r w:rsidR="008368A2">
        <w:rPr>
          <w:rFonts w:ascii="Times New Roman" w:hAnsi="Times New Roman" w:cs="Times New Roman" w:hint="eastAsia"/>
          <w:kern w:val="0"/>
          <w:sz w:val="22"/>
        </w:rPr>
        <w:t xml:space="preserve"> August 201</w:t>
      </w:r>
      <w:r>
        <w:rPr>
          <w:rFonts w:ascii="Times New Roman" w:hAnsi="Times New Roman" w:cs="Times New Roman"/>
          <w:kern w:val="0"/>
          <w:sz w:val="22"/>
        </w:rPr>
        <w:t>6</w:t>
      </w:r>
      <w:r w:rsidR="008368A2">
        <w:rPr>
          <w:rFonts w:ascii="Times New Roman" w:hAnsi="Times New Roman" w:cs="Times New Roman" w:hint="eastAsia"/>
          <w:kern w:val="0"/>
          <w:sz w:val="22"/>
        </w:rPr>
        <w:t xml:space="preserve"> (</w:t>
      </w:r>
      <w:r>
        <w:rPr>
          <w:rFonts w:ascii="Times New Roman" w:hAnsi="Times New Roman" w:cs="Times New Roman"/>
          <w:kern w:val="0"/>
          <w:sz w:val="22"/>
        </w:rPr>
        <w:t>Tue, Wed</w:t>
      </w:r>
      <w:r w:rsidR="008368A2">
        <w:rPr>
          <w:rFonts w:ascii="Times New Roman" w:hAnsi="Times New Roman" w:cs="Times New Roman" w:hint="eastAsia"/>
          <w:kern w:val="0"/>
          <w:sz w:val="22"/>
        </w:rPr>
        <w:t xml:space="preserve">) at </w:t>
      </w:r>
      <w:r>
        <w:rPr>
          <w:rFonts w:ascii="Times New Roman" w:hAnsi="Times New Roman" w:cs="Times New Roman"/>
          <w:kern w:val="0"/>
          <w:sz w:val="22"/>
        </w:rPr>
        <w:t>8:00</w:t>
      </w:r>
      <w:r w:rsidR="008368A2">
        <w:rPr>
          <w:rFonts w:ascii="Times New Roman" w:hAnsi="Times New Roman" w:cs="Times New Roman" w:hint="eastAsia"/>
          <w:kern w:val="0"/>
          <w:sz w:val="22"/>
        </w:rPr>
        <w:t xml:space="preserve">pm in the Concert Hall, Hong Kong City Hall. This production is sponsored by the Leisure and Cultural Services Department. </w:t>
      </w:r>
      <w:r w:rsidR="00FC628A" w:rsidRPr="00FC628A">
        <w:rPr>
          <w:rFonts w:ascii="Times New Roman" w:hAnsi="Times New Roman" w:cs="Times New Roman"/>
          <w:kern w:val="0"/>
          <w:sz w:val="22"/>
        </w:rPr>
        <w:t>Tickets are now available for booking online at URBTIX (www.urbtix.hk)</w:t>
      </w:r>
      <w:r w:rsidR="00485F7A">
        <w:rPr>
          <w:rFonts w:ascii="Times New Roman" w:hAnsi="Times New Roman" w:cs="Times New Roman"/>
          <w:kern w:val="0"/>
          <w:sz w:val="22"/>
        </w:rPr>
        <w:t xml:space="preserve"> at $350, $250, $150 and $80.     Limited h</w:t>
      </w:r>
      <w:r w:rsidR="00FC628A" w:rsidRPr="00FC628A">
        <w:rPr>
          <w:rFonts w:ascii="Times New Roman" w:hAnsi="Times New Roman" w:cs="Times New Roman"/>
          <w:kern w:val="0"/>
          <w:sz w:val="22"/>
        </w:rPr>
        <w:t>alf-price tickets are available for senior citizens aged 60 or above, persons with disabilities and their carers, full-time students and Comprehensive Social Security Assistance (CSSA) recipients</w:t>
      </w:r>
      <w:r w:rsidR="00F93BDE">
        <w:rPr>
          <w:rFonts w:ascii="Times New Roman" w:hAnsi="Times New Roman" w:cs="Times New Roman" w:hint="eastAsia"/>
          <w:kern w:val="0"/>
          <w:sz w:val="22"/>
        </w:rPr>
        <w:t xml:space="preserve"> on </w:t>
      </w:r>
      <w:r w:rsidR="00F93BDE">
        <w:rPr>
          <w:rFonts w:ascii="Times New Roman" w:hAnsi="Times New Roman" w:cs="Times New Roman"/>
          <w:kern w:val="0"/>
          <w:sz w:val="22"/>
        </w:rPr>
        <w:t>a first-come-first-served basis</w:t>
      </w:r>
      <w:r w:rsidR="00FC628A" w:rsidRPr="00FC628A">
        <w:rPr>
          <w:rFonts w:ascii="Times New Roman" w:hAnsi="Times New Roman" w:cs="Times New Roman"/>
          <w:kern w:val="0"/>
          <w:sz w:val="22"/>
        </w:rPr>
        <w:t>.</w:t>
      </w:r>
      <w:r w:rsidR="002D0236">
        <w:rPr>
          <w:rFonts w:ascii="Times New Roman" w:hAnsi="Times New Roman" w:cs="Times New Roman"/>
          <w:kern w:val="0"/>
          <w:sz w:val="22"/>
        </w:rPr>
        <w:t xml:space="preserve"> </w:t>
      </w:r>
    </w:p>
    <w:p w:rsidR="00FC628A" w:rsidRPr="00FC628A" w:rsidRDefault="00AF505D" w:rsidP="006F1851">
      <w:pPr>
        <w:widowControl/>
        <w:spacing w:after="200" w:line="276" w:lineRule="auto"/>
        <w:jc w:val="both"/>
        <w:rPr>
          <w:rFonts w:ascii="Times New Roman" w:hAnsi="Times New Roman" w:cs="Times New Roman"/>
          <w:kern w:val="0"/>
          <w:sz w:val="22"/>
        </w:rPr>
      </w:pPr>
      <w:r>
        <w:rPr>
          <w:rFonts w:ascii="Times New Roman" w:hAnsi="Times New Roman" w:cs="Times New Roman"/>
          <w:kern w:val="0"/>
          <w:sz w:val="22"/>
        </w:rPr>
        <w:t>* Eac</w:t>
      </w:r>
      <w:r w:rsidR="00AA6C2B">
        <w:rPr>
          <w:rFonts w:ascii="Times New Roman" w:hAnsi="Times New Roman" w:cs="Times New Roman"/>
          <w:kern w:val="0"/>
          <w:sz w:val="22"/>
        </w:rPr>
        <w:t>h purchase of any 2 tickets at $</w:t>
      </w:r>
      <w:r>
        <w:rPr>
          <w:rFonts w:ascii="Times New Roman" w:hAnsi="Times New Roman" w:cs="Times New Roman"/>
          <w:kern w:val="0"/>
          <w:sz w:val="22"/>
        </w:rPr>
        <w:t xml:space="preserve">350, $250 or $150 </w:t>
      </w:r>
      <w:r w:rsidR="00FC628A" w:rsidRPr="00FC628A">
        <w:rPr>
          <w:rFonts w:ascii="Times New Roman" w:hAnsi="Times New Roman" w:cs="Times New Roman"/>
          <w:kern w:val="0"/>
          <w:sz w:val="22"/>
        </w:rPr>
        <w:t xml:space="preserve">is entitled to have a pair of </w:t>
      </w:r>
      <w:r>
        <w:rPr>
          <w:rFonts w:ascii="Times New Roman" w:hAnsi="Times New Roman" w:cs="Times New Roman"/>
          <w:kern w:val="0"/>
          <w:sz w:val="22"/>
        </w:rPr>
        <w:t>exquisite paper fans</w:t>
      </w:r>
      <w:r w:rsidR="00FC628A" w:rsidRPr="00FC628A">
        <w:rPr>
          <w:rFonts w:ascii="Times New Roman" w:hAnsi="Times New Roman" w:cs="Times New Roman"/>
          <w:kern w:val="0"/>
          <w:sz w:val="22"/>
        </w:rPr>
        <w:t xml:space="preserve">. Please register at </w:t>
      </w:r>
      <w:hyperlink r:id="rId8" w:history="1">
        <w:r w:rsidR="00FC628A" w:rsidRPr="00FC628A">
          <w:rPr>
            <w:rFonts w:ascii="Times New Roman" w:hAnsi="Times New Roman" w:cs="Times New Roman"/>
            <w:color w:val="0000FF" w:themeColor="hyperlink"/>
            <w:kern w:val="0"/>
            <w:sz w:val="22"/>
            <w:u w:val="single"/>
          </w:rPr>
          <w:t>www.operahongkong</w:t>
        </w:r>
      </w:hyperlink>
      <w:r w:rsidR="007A3661">
        <w:rPr>
          <w:rFonts w:ascii="Times New Roman" w:hAnsi="Times New Roman" w:cs="Times New Roman" w:hint="eastAsia"/>
          <w:color w:val="0000FF" w:themeColor="hyperlink"/>
          <w:kern w:val="0"/>
          <w:sz w:val="22"/>
          <w:u w:val="single"/>
        </w:rPr>
        <w:t>.</w:t>
      </w:r>
      <w:r w:rsidR="007A3661">
        <w:rPr>
          <w:rFonts w:ascii="Times New Roman" w:hAnsi="Times New Roman" w:cs="Times New Roman"/>
          <w:color w:val="0000FF" w:themeColor="hyperlink"/>
          <w:kern w:val="0"/>
          <w:sz w:val="22"/>
          <w:u w:val="single"/>
        </w:rPr>
        <w:t>org</w:t>
      </w:r>
      <w:r w:rsidR="00FC628A" w:rsidRPr="00FC628A">
        <w:rPr>
          <w:rFonts w:ascii="Times New Roman" w:hAnsi="Times New Roman" w:cs="Times New Roman"/>
          <w:kern w:val="0"/>
          <w:sz w:val="22"/>
        </w:rPr>
        <w:t xml:space="preserve"> on or before </w:t>
      </w:r>
      <w:r>
        <w:rPr>
          <w:rFonts w:ascii="Times New Roman" w:hAnsi="Times New Roman" w:cs="Times New Roman"/>
          <w:kern w:val="0"/>
          <w:sz w:val="22"/>
        </w:rPr>
        <w:t>30 July</w:t>
      </w:r>
      <w:r w:rsidR="00FC628A" w:rsidRPr="00FC628A">
        <w:rPr>
          <w:rFonts w:ascii="Times New Roman" w:hAnsi="Times New Roman" w:cs="Times New Roman"/>
          <w:kern w:val="0"/>
          <w:sz w:val="22"/>
        </w:rPr>
        <w:t>.</w:t>
      </w:r>
    </w:p>
    <w:p w:rsidR="00FC628A" w:rsidRPr="00FC628A" w:rsidRDefault="0029764F" w:rsidP="00FC628A">
      <w:pPr>
        <w:widowControl/>
        <w:spacing w:after="200" w:line="276" w:lineRule="auto"/>
        <w:rPr>
          <w:rFonts w:ascii="Times New Roman" w:hAnsi="Times New Roman" w:cs="Times New Roman"/>
          <w:b/>
          <w:kern w:val="0"/>
          <w:sz w:val="22"/>
          <w:u w:val="single"/>
        </w:rPr>
      </w:pPr>
      <w:r>
        <w:rPr>
          <w:rFonts w:ascii="Times New Roman" w:hAnsi="Times New Roman" w:cs="Times New Roman"/>
          <w:b/>
          <w:kern w:val="0"/>
          <w:sz w:val="22"/>
          <w:u w:val="single"/>
        </w:rPr>
        <w:t>Madama Butterfly</w:t>
      </w:r>
      <w:r w:rsidR="00BD55A0">
        <w:rPr>
          <w:rFonts w:ascii="Times New Roman" w:hAnsi="Times New Roman" w:cs="Times New Roman"/>
          <w:b/>
          <w:kern w:val="0"/>
          <w:sz w:val="22"/>
          <w:u w:val="single"/>
        </w:rPr>
        <w:t xml:space="preserve"> semi-staged opera</w:t>
      </w:r>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Producer</w:t>
      </w:r>
      <w:r w:rsidRPr="00FC628A">
        <w:rPr>
          <w:rFonts w:ascii="Times New Roman" w:hAnsi="Times New Roman" w:cs="Times New Roman"/>
          <w:kern w:val="0"/>
          <w:sz w:val="22"/>
        </w:rPr>
        <w:tab/>
      </w:r>
      <w:r w:rsidRPr="00FC628A">
        <w:rPr>
          <w:rFonts w:ascii="Times New Roman" w:hAnsi="Times New Roman" w:cs="Times New Roman"/>
          <w:kern w:val="0"/>
          <w:sz w:val="22"/>
        </w:rPr>
        <w:tab/>
      </w:r>
      <w:hyperlink r:id="rId9" w:history="1">
        <w:r w:rsidRPr="00EF322B">
          <w:rPr>
            <w:rStyle w:val="a5"/>
            <w:rFonts w:ascii="Times New Roman" w:hAnsi="Times New Roman"/>
            <w:kern w:val="0"/>
            <w:sz w:val="22"/>
          </w:rPr>
          <w:t>Warren Mok</w:t>
        </w:r>
      </w:hyperlink>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 xml:space="preserve">Conductor </w:t>
      </w:r>
      <w:r w:rsidRPr="00FC628A">
        <w:rPr>
          <w:rFonts w:ascii="Times New Roman" w:hAnsi="Times New Roman" w:cs="Times New Roman"/>
          <w:kern w:val="0"/>
          <w:sz w:val="22"/>
        </w:rPr>
        <w:tab/>
      </w:r>
      <w:r w:rsidRPr="00FC628A">
        <w:rPr>
          <w:rFonts w:ascii="Times New Roman" w:hAnsi="Times New Roman" w:cs="Times New Roman"/>
          <w:kern w:val="0"/>
          <w:sz w:val="22"/>
        </w:rPr>
        <w:tab/>
      </w:r>
      <w:hyperlink r:id="rId10" w:history="1">
        <w:r w:rsidR="000163CE" w:rsidRPr="001D55AC">
          <w:rPr>
            <w:rStyle w:val="a5"/>
            <w:rFonts w:ascii="Times New Roman" w:hAnsi="Times New Roman"/>
            <w:kern w:val="0"/>
            <w:sz w:val="22"/>
          </w:rPr>
          <w:t>Tsung Yeh</w:t>
        </w:r>
      </w:hyperlink>
      <w:bookmarkStart w:id="0" w:name="_GoBack"/>
      <w:bookmarkEnd w:id="0"/>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Director</w:t>
      </w:r>
      <w:r w:rsidRPr="00FC628A">
        <w:rPr>
          <w:rFonts w:ascii="Times New Roman" w:hAnsi="Times New Roman" w:cs="Times New Roman"/>
          <w:kern w:val="0"/>
          <w:sz w:val="22"/>
        </w:rPr>
        <w:tab/>
      </w:r>
      <w:r w:rsidRPr="00FC628A">
        <w:rPr>
          <w:rFonts w:ascii="Times New Roman" w:hAnsi="Times New Roman" w:cs="Times New Roman"/>
          <w:kern w:val="0"/>
          <w:sz w:val="22"/>
        </w:rPr>
        <w:tab/>
      </w:r>
      <w:hyperlink r:id="rId11" w:history="1">
        <w:r w:rsidR="000163CE" w:rsidRPr="001D55AC">
          <w:rPr>
            <w:rStyle w:val="a5"/>
            <w:rFonts w:ascii="Times New Roman" w:hAnsi="Times New Roman"/>
            <w:kern w:val="0"/>
            <w:sz w:val="22"/>
          </w:rPr>
          <w:t>Pamela Recinella</w:t>
        </w:r>
      </w:hyperlink>
    </w:p>
    <w:p w:rsidR="00FC628A" w:rsidRPr="000163CE" w:rsidRDefault="00FC628A" w:rsidP="00FC628A">
      <w:pPr>
        <w:widowControl/>
        <w:spacing w:after="200" w:line="276" w:lineRule="auto"/>
        <w:rPr>
          <w:rFonts w:ascii="Times New Roman" w:hAnsi="Times New Roman" w:cs="Times New Roman"/>
          <w:kern w:val="0"/>
          <w:sz w:val="22"/>
        </w:rPr>
      </w:pPr>
    </w:p>
    <w:p w:rsidR="00FC628A" w:rsidRPr="00FC628A" w:rsidRDefault="00FC628A" w:rsidP="00FC628A">
      <w:pPr>
        <w:widowControl/>
        <w:spacing w:after="200" w:line="276" w:lineRule="auto"/>
        <w:rPr>
          <w:rFonts w:ascii="Times New Roman" w:hAnsi="Times New Roman" w:cs="Times New Roman"/>
          <w:b/>
          <w:kern w:val="0"/>
          <w:sz w:val="22"/>
          <w:u w:val="single"/>
        </w:rPr>
      </w:pPr>
      <w:r w:rsidRPr="00FC628A">
        <w:rPr>
          <w:rFonts w:ascii="Times New Roman" w:hAnsi="Times New Roman" w:cs="Times New Roman"/>
          <w:b/>
          <w:kern w:val="0"/>
          <w:sz w:val="22"/>
          <w:u w:val="single"/>
        </w:rPr>
        <w:t>Cast</w:t>
      </w:r>
    </w:p>
    <w:p w:rsidR="00FC628A" w:rsidRPr="00FC628A" w:rsidRDefault="00711394" w:rsidP="00FC628A">
      <w:pPr>
        <w:widowControl/>
        <w:rPr>
          <w:rFonts w:ascii="Times New Roman" w:hAnsi="Times New Roman" w:cs="Times New Roman"/>
          <w:kern w:val="0"/>
          <w:sz w:val="22"/>
        </w:rPr>
      </w:pPr>
      <w:r>
        <w:rPr>
          <w:rFonts w:ascii="Times New Roman" w:hAnsi="Times New Roman" w:cs="Times New Roman"/>
          <w:kern w:val="0"/>
          <w:sz w:val="22"/>
        </w:rPr>
        <w:t>Cio-C</w:t>
      </w:r>
      <w:r w:rsidR="000163CE">
        <w:rPr>
          <w:rFonts w:ascii="Times New Roman" w:hAnsi="Times New Roman" w:cs="Times New Roman"/>
          <w:kern w:val="0"/>
          <w:sz w:val="22"/>
        </w:rPr>
        <w:t xml:space="preserve">io </w:t>
      </w:r>
      <w:r>
        <w:rPr>
          <w:rFonts w:ascii="Times New Roman" w:hAnsi="Times New Roman" w:cs="Times New Roman"/>
          <w:kern w:val="0"/>
          <w:sz w:val="22"/>
        </w:rPr>
        <w:t>s</w:t>
      </w:r>
      <w:r w:rsidR="000163CE">
        <w:rPr>
          <w:rFonts w:ascii="Times New Roman" w:hAnsi="Times New Roman" w:cs="Times New Roman"/>
          <w:kern w:val="0"/>
          <w:sz w:val="22"/>
        </w:rPr>
        <w:t>an</w:t>
      </w:r>
      <w:r w:rsidR="00FC628A" w:rsidRPr="00FC628A">
        <w:rPr>
          <w:rFonts w:ascii="Times New Roman" w:hAnsi="Times New Roman" w:cs="Times New Roman"/>
          <w:kern w:val="0"/>
          <w:sz w:val="22"/>
        </w:rPr>
        <w:t xml:space="preserve"> </w:t>
      </w:r>
      <w:r w:rsidR="00FC628A" w:rsidRPr="00FC628A">
        <w:rPr>
          <w:rFonts w:ascii="Times New Roman" w:hAnsi="Times New Roman" w:cs="Times New Roman"/>
          <w:kern w:val="0"/>
          <w:sz w:val="22"/>
        </w:rPr>
        <w:tab/>
      </w:r>
      <w:r w:rsidR="00FC628A" w:rsidRPr="00FC628A">
        <w:rPr>
          <w:rFonts w:ascii="Times New Roman" w:hAnsi="Times New Roman" w:cs="Times New Roman"/>
          <w:kern w:val="0"/>
          <w:sz w:val="22"/>
        </w:rPr>
        <w:tab/>
      </w:r>
      <w:hyperlink r:id="rId12" w:history="1">
        <w:r w:rsidR="000163CE" w:rsidRPr="00DC07A5">
          <w:rPr>
            <w:rStyle w:val="a5"/>
            <w:rFonts w:ascii="Times New Roman" w:hAnsi="Times New Roman"/>
            <w:kern w:val="0"/>
            <w:sz w:val="22"/>
          </w:rPr>
          <w:t>Nan</w:t>
        </w:r>
        <w:r w:rsidR="000163CE" w:rsidRPr="00DC07A5">
          <w:rPr>
            <w:rStyle w:val="a5"/>
            <w:rFonts w:ascii="Times New Roman" w:hAnsi="Times New Roman"/>
            <w:kern w:val="0"/>
            <w:sz w:val="22"/>
          </w:rPr>
          <w:t>c</w:t>
        </w:r>
        <w:r w:rsidR="000163CE" w:rsidRPr="00DC07A5">
          <w:rPr>
            <w:rStyle w:val="a5"/>
            <w:rFonts w:ascii="Times New Roman" w:hAnsi="Times New Roman"/>
            <w:kern w:val="0"/>
            <w:sz w:val="22"/>
          </w:rPr>
          <w:t>y Yuen</w:t>
        </w:r>
      </w:hyperlink>
      <w:r w:rsidR="00EF0C01">
        <w:rPr>
          <w:rFonts w:ascii="Times New Roman" w:hAnsi="Times New Roman" w:cs="Times New Roman"/>
          <w:kern w:val="0"/>
          <w:sz w:val="22"/>
        </w:rPr>
        <w:tab/>
      </w:r>
      <w:r w:rsidR="00CB51DA">
        <w:rPr>
          <w:rFonts w:ascii="Times New Roman" w:hAnsi="Times New Roman" w:cs="Times New Roman"/>
          <w:kern w:val="0"/>
          <w:sz w:val="22"/>
        </w:rPr>
        <w:t>(16 Aug)</w:t>
      </w:r>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ab/>
      </w:r>
      <w:r w:rsidRPr="00FC628A">
        <w:rPr>
          <w:rFonts w:ascii="Times New Roman" w:hAnsi="Times New Roman" w:cs="Times New Roman"/>
          <w:kern w:val="0"/>
          <w:sz w:val="22"/>
        </w:rPr>
        <w:tab/>
      </w:r>
      <w:r w:rsidR="00077395">
        <w:rPr>
          <w:rFonts w:ascii="Times New Roman" w:hAnsi="Times New Roman" w:cs="Times New Roman"/>
          <w:kern w:val="0"/>
          <w:sz w:val="22"/>
        </w:rPr>
        <w:tab/>
      </w:r>
      <w:hyperlink r:id="rId13" w:history="1">
        <w:r w:rsidR="000163CE" w:rsidRPr="001D55AC">
          <w:rPr>
            <w:rStyle w:val="a5"/>
            <w:rFonts w:ascii="Times New Roman" w:hAnsi="Times New Roman"/>
            <w:kern w:val="0"/>
            <w:sz w:val="22"/>
          </w:rPr>
          <w:t>Louise Kwong</w:t>
        </w:r>
      </w:hyperlink>
      <w:r w:rsidR="00CB51DA" w:rsidRPr="00EF0C01">
        <w:rPr>
          <w:rStyle w:val="a5"/>
          <w:rFonts w:ascii="Times New Roman" w:hAnsi="Times New Roman"/>
          <w:kern w:val="0"/>
          <w:sz w:val="22"/>
          <w:u w:val="none"/>
        </w:rPr>
        <w:t xml:space="preserve"> </w:t>
      </w:r>
      <w:r w:rsidR="00EF0C01" w:rsidRPr="00EF0C01">
        <w:rPr>
          <w:rStyle w:val="a5"/>
          <w:rFonts w:ascii="Times New Roman" w:hAnsi="Times New Roman"/>
          <w:kern w:val="0"/>
          <w:sz w:val="22"/>
          <w:u w:val="none"/>
        </w:rPr>
        <w:tab/>
      </w:r>
      <w:r w:rsidR="00216179" w:rsidRPr="00EF0C01">
        <w:rPr>
          <w:rStyle w:val="a5"/>
          <w:rFonts w:ascii="Times New Roman" w:hAnsi="Times New Roman"/>
          <w:color w:val="auto"/>
          <w:kern w:val="0"/>
          <w:sz w:val="22"/>
          <w:u w:val="none"/>
        </w:rPr>
        <w:t>(</w:t>
      </w:r>
      <w:r w:rsidR="00216179">
        <w:rPr>
          <w:rStyle w:val="a5"/>
          <w:rFonts w:ascii="Times New Roman" w:hAnsi="Times New Roman"/>
          <w:color w:val="auto"/>
          <w:kern w:val="0"/>
          <w:sz w:val="22"/>
          <w:u w:val="none"/>
        </w:rPr>
        <w:t>17 Au</w:t>
      </w:r>
      <w:r w:rsidR="00CB51DA" w:rsidRPr="00216179">
        <w:rPr>
          <w:rStyle w:val="a5"/>
          <w:rFonts w:ascii="Times New Roman" w:hAnsi="Times New Roman"/>
          <w:color w:val="auto"/>
          <w:kern w:val="0"/>
          <w:sz w:val="22"/>
          <w:u w:val="none"/>
        </w:rPr>
        <w:t>g)</w:t>
      </w:r>
    </w:p>
    <w:p w:rsidR="00FC628A" w:rsidRPr="00FC628A" w:rsidRDefault="000163CE" w:rsidP="00FC628A">
      <w:pPr>
        <w:widowControl/>
        <w:rPr>
          <w:rFonts w:ascii="Times New Roman" w:hAnsi="Times New Roman" w:cs="Times New Roman"/>
          <w:kern w:val="0"/>
          <w:sz w:val="22"/>
        </w:rPr>
      </w:pPr>
      <w:r>
        <w:rPr>
          <w:rFonts w:ascii="Times New Roman" w:hAnsi="Times New Roman" w:cs="Times New Roman"/>
          <w:kern w:val="0"/>
          <w:sz w:val="22"/>
        </w:rPr>
        <w:t>Pinkerton</w:t>
      </w:r>
      <w:r w:rsidR="00FC628A" w:rsidRPr="00FC628A">
        <w:rPr>
          <w:rFonts w:ascii="Times New Roman" w:hAnsi="Times New Roman" w:cs="Times New Roman"/>
          <w:kern w:val="0"/>
          <w:sz w:val="22"/>
        </w:rPr>
        <w:t xml:space="preserve"> </w:t>
      </w:r>
      <w:r w:rsidR="00FC628A" w:rsidRPr="00FC628A">
        <w:rPr>
          <w:rFonts w:ascii="Times New Roman" w:hAnsi="Times New Roman" w:cs="Times New Roman"/>
          <w:kern w:val="0"/>
          <w:sz w:val="22"/>
        </w:rPr>
        <w:tab/>
      </w:r>
      <w:r w:rsidR="00FC628A" w:rsidRPr="00FC628A">
        <w:rPr>
          <w:rFonts w:ascii="Times New Roman" w:hAnsi="Times New Roman" w:cs="Times New Roman"/>
          <w:kern w:val="0"/>
          <w:sz w:val="22"/>
        </w:rPr>
        <w:tab/>
      </w:r>
      <w:hyperlink r:id="rId14" w:history="1">
        <w:r w:rsidRPr="0075579E">
          <w:rPr>
            <w:rStyle w:val="a5"/>
            <w:rFonts w:ascii="Times New Roman" w:hAnsi="Times New Roman"/>
            <w:kern w:val="0"/>
            <w:sz w:val="22"/>
          </w:rPr>
          <w:t>Adam Diegel</w:t>
        </w:r>
      </w:hyperlink>
    </w:p>
    <w:p w:rsidR="00FC628A" w:rsidRPr="00FC628A" w:rsidRDefault="0029764F" w:rsidP="00FC628A">
      <w:pPr>
        <w:widowControl/>
        <w:rPr>
          <w:rFonts w:ascii="Times New Roman" w:hAnsi="Times New Roman" w:cs="Times New Roman"/>
          <w:kern w:val="0"/>
          <w:sz w:val="22"/>
        </w:rPr>
      </w:pPr>
      <w:r>
        <w:rPr>
          <w:rFonts w:ascii="Times New Roman" w:hAnsi="Times New Roman" w:cs="Times New Roman"/>
          <w:kern w:val="0"/>
          <w:sz w:val="22"/>
        </w:rPr>
        <w:t>Sharpless</w:t>
      </w:r>
      <w:r w:rsidR="00FC628A" w:rsidRPr="00FC628A">
        <w:rPr>
          <w:rFonts w:ascii="Times New Roman" w:hAnsi="Times New Roman" w:cs="Times New Roman"/>
          <w:kern w:val="0"/>
          <w:sz w:val="22"/>
        </w:rPr>
        <w:t xml:space="preserve"> </w:t>
      </w:r>
      <w:r w:rsidR="00FC628A" w:rsidRPr="00FC628A">
        <w:rPr>
          <w:rFonts w:ascii="Times New Roman" w:hAnsi="Times New Roman" w:cs="Times New Roman"/>
          <w:kern w:val="0"/>
          <w:sz w:val="22"/>
        </w:rPr>
        <w:tab/>
      </w:r>
      <w:r w:rsidR="00FC628A" w:rsidRPr="00FC628A">
        <w:rPr>
          <w:rFonts w:ascii="Times New Roman" w:hAnsi="Times New Roman" w:cs="Times New Roman"/>
          <w:kern w:val="0"/>
          <w:sz w:val="22"/>
        </w:rPr>
        <w:tab/>
      </w:r>
      <w:hyperlink r:id="rId15" w:history="1">
        <w:r w:rsidR="0011719E" w:rsidRPr="00DC07A5">
          <w:rPr>
            <w:rStyle w:val="a5"/>
            <w:rFonts w:ascii="Times New Roman" w:hAnsi="Times New Roman"/>
            <w:kern w:val="0"/>
            <w:sz w:val="22"/>
          </w:rPr>
          <w:t>Corey Mc</w:t>
        </w:r>
        <w:r w:rsidR="0075579E">
          <w:rPr>
            <w:rStyle w:val="a5"/>
            <w:rFonts w:ascii="Times New Roman" w:hAnsi="Times New Roman" w:hint="eastAsia"/>
            <w:kern w:val="0"/>
            <w:sz w:val="22"/>
          </w:rPr>
          <w:t>K</w:t>
        </w:r>
        <w:r w:rsidR="0011719E" w:rsidRPr="00DC07A5">
          <w:rPr>
            <w:rStyle w:val="a5"/>
            <w:rFonts w:ascii="Times New Roman" w:hAnsi="Times New Roman"/>
            <w:kern w:val="0"/>
            <w:sz w:val="22"/>
          </w:rPr>
          <w:t>ern</w:t>
        </w:r>
      </w:hyperlink>
    </w:p>
    <w:p w:rsidR="00FC628A" w:rsidRPr="00FC628A" w:rsidRDefault="00FC628A" w:rsidP="00FC628A">
      <w:pPr>
        <w:widowControl/>
        <w:rPr>
          <w:rFonts w:ascii="Times New Roman" w:hAnsi="Times New Roman" w:cs="Times New Roman"/>
          <w:kern w:val="0"/>
          <w:sz w:val="22"/>
        </w:rPr>
      </w:pPr>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Fujian Symphony Orchestra</w:t>
      </w:r>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Opera Hong Kong Chorus</w:t>
      </w:r>
    </w:p>
    <w:p w:rsidR="00FC628A" w:rsidRPr="00FC628A" w:rsidRDefault="00FC628A" w:rsidP="00FC628A">
      <w:pPr>
        <w:pStyle w:val="a9"/>
        <w:widowControl/>
        <w:numPr>
          <w:ilvl w:val="0"/>
          <w:numId w:val="1"/>
        </w:numPr>
        <w:jc w:val="center"/>
        <w:rPr>
          <w:rFonts w:ascii="Times New Roman" w:hAnsi="Times New Roman" w:cs="Times New Roman"/>
          <w:kern w:val="0"/>
          <w:sz w:val="22"/>
        </w:rPr>
      </w:pPr>
      <w:r>
        <w:rPr>
          <w:rFonts w:ascii="Times New Roman" w:hAnsi="Times New Roman" w:cs="Times New Roman"/>
          <w:kern w:val="0"/>
          <w:sz w:val="22"/>
        </w:rPr>
        <w:t>End -</w:t>
      </w:r>
    </w:p>
    <w:p w:rsidR="00FC628A" w:rsidRDefault="00FC628A" w:rsidP="00FC628A">
      <w:pPr>
        <w:widowControl/>
        <w:rPr>
          <w:rFonts w:ascii="Times New Roman" w:hAnsi="Times New Roman" w:cs="Times New Roman"/>
          <w:kern w:val="0"/>
          <w:sz w:val="22"/>
        </w:rPr>
      </w:pPr>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 xml:space="preserve">Media Enquiries: </w:t>
      </w:r>
    </w:p>
    <w:p w:rsidR="00FC628A" w:rsidRPr="00FC628A" w:rsidRDefault="00FC628A" w:rsidP="00FC628A">
      <w:pPr>
        <w:widowControl/>
        <w:rPr>
          <w:rFonts w:ascii="Times New Roman" w:hAnsi="Times New Roman" w:cs="Times New Roman"/>
          <w:kern w:val="0"/>
          <w:sz w:val="22"/>
        </w:rPr>
      </w:pPr>
    </w:p>
    <w:p w:rsidR="00FC628A" w:rsidRPr="00FC628A" w:rsidRDefault="00077395" w:rsidP="00FC628A">
      <w:pPr>
        <w:widowControl/>
        <w:rPr>
          <w:rFonts w:ascii="Times New Roman" w:hAnsi="Times New Roman" w:cs="Times New Roman"/>
          <w:kern w:val="0"/>
          <w:sz w:val="22"/>
        </w:rPr>
      </w:pPr>
      <w:r>
        <w:rPr>
          <w:rFonts w:ascii="Times New Roman" w:hAnsi="Times New Roman" w:cs="Times New Roman"/>
          <w:kern w:val="0"/>
          <w:sz w:val="22"/>
        </w:rPr>
        <w:t xml:space="preserve">Priscilla Cheng, </w:t>
      </w:r>
      <w:r w:rsidR="00FC628A" w:rsidRPr="00FC628A">
        <w:rPr>
          <w:rFonts w:ascii="Times New Roman" w:hAnsi="Times New Roman" w:cs="Times New Roman"/>
          <w:kern w:val="0"/>
          <w:sz w:val="22"/>
        </w:rPr>
        <w:t>Dere</w:t>
      </w:r>
      <w:r>
        <w:rPr>
          <w:rFonts w:ascii="Times New Roman" w:hAnsi="Times New Roman" w:cs="Times New Roman"/>
          <w:kern w:val="0"/>
          <w:sz w:val="22"/>
        </w:rPr>
        <w:t>k</w:t>
      </w:r>
      <w:r w:rsidR="003B5BF9">
        <w:rPr>
          <w:rFonts w:ascii="Times New Roman" w:hAnsi="Times New Roman" w:cs="Times New Roman"/>
          <w:kern w:val="0"/>
          <w:sz w:val="22"/>
        </w:rPr>
        <w:t xml:space="preserve"> Wu,</w:t>
      </w:r>
      <w:r w:rsidR="00FC628A" w:rsidRPr="00FC628A">
        <w:rPr>
          <w:rFonts w:ascii="Times New Roman" w:hAnsi="Times New Roman" w:cs="Times New Roman"/>
          <w:kern w:val="0"/>
          <w:sz w:val="22"/>
        </w:rPr>
        <w:t xml:space="preserve"> Tel: +852 2234 0303</w:t>
      </w:r>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 xml:space="preserve">Email: </w:t>
      </w:r>
      <w:hyperlink r:id="rId16" w:history="1">
        <w:r w:rsidR="00141C58" w:rsidRPr="00B6121A">
          <w:rPr>
            <w:rStyle w:val="a5"/>
            <w:rFonts w:ascii="Times New Roman" w:hAnsi="Times New Roman"/>
            <w:kern w:val="0"/>
            <w:sz w:val="22"/>
          </w:rPr>
          <w:t>priscillacheng@operahongkong.org</w:t>
        </w:r>
      </w:hyperlink>
      <w:r w:rsidR="00077395">
        <w:rPr>
          <w:rFonts w:ascii="Times New Roman" w:hAnsi="Times New Roman" w:cs="Times New Roman"/>
          <w:kern w:val="0"/>
          <w:sz w:val="22"/>
        </w:rPr>
        <w:t xml:space="preserve">; </w:t>
      </w:r>
      <w:hyperlink r:id="rId17" w:history="1">
        <w:r w:rsidR="0011719E" w:rsidRPr="007B5344">
          <w:rPr>
            <w:rStyle w:val="a5"/>
            <w:rFonts w:ascii="Times New Roman" w:hAnsi="Times New Roman"/>
            <w:kern w:val="0"/>
            <w:sz w:val="22"/>
          </w:rPr>
          <w:t>derekwu@operahongkong.org</w:t>
        </w:r>
      </w:hyperlink>
    </w:p>
    <w:p w:rsidR="00FC628A" w:rsidRPr="00FC628A" w:rsidRDefault="00FC628A" w:rsidP="00FC628A">
      <w:pPr>
        <w:widowControl/>
        <w:rPr>
          <w:rFonts w:ascii="Times New Roman" w:hAnsi="Times New Roman" w:cs="Times New Roman"/>
          <w:kern w:val="0"/>
          <w:sz w:val="22"/>
        </w:rPr>
      </w:pPr>
      <w:r w:rsidRPr="00FC628A">
        <w:rPr>
          <w:rFonts w:ascii="Times New Roman" w:hAnsi="Times New Roman" w:cs="Times New Roman"/>
          <w:kern w:val="0"/>
          <w:sz w:val="22"/>
        </w:rPr>
        <w:t xml:space="preserve">Opera Hong Kong: </w:t>
      </w:r>
      <w:hyperlink r:id="rId18" w:history="1">
        <w:r w:rsidRPr="00FC628A">
          <w:rPr>
            <w:rFonts w:ascii="Times New Roman" w:hAnsi="Times New Roman" w:cs="Times New Roman"/>
            <w:color w:val="0000FF" w:themeColor="hyperlink"/>
            <w:kern w:val="0"/>
            <w:sz w:val="22"/>
            <w:u w:val="single"/>
          </w:rPr>
          <w:t>www.operahongkong.org</w:t>
        </w:r>
      </w:hyperlink>
    </w:p>
    <w:p w:rsidR="00FC628A" w:rsidRPr="00FC628A" w:rsidRDefault="00FC628A" w:rsidP="00FC628A">
      <w:pPr>
        <w:widowControl/>
        <w:rPr>
          <w:rFonts w:ascii="Times New Roman" w:hAnsi="Times New Roman" w:cs="Times New Roman"/>
          <w:kern w:val="0"/>
          <w:sz w:val="22"/>
        </w:rPr>
      </w:pPr>
    </w:p>
    <w:p w:rsidR="00FC628A" w:rsidRPr="00FC628A" w:rsidRDefault="00FC628A" w:rsidP="00FC628A">
      <w:pPr>
        <w:widowControl/>
        <w:rPr>
          <w:rFonts w:ascii="Times New Roman" w:hAnsi="Times New Roman" w:cs="Times New Roman"/>
          <w:kern w:val="0"/>
          <w:sz w:val="22"/>
        </w:rPr>
      </w:pPr>
    </w:p>
    <w:p w:rsidR="00FC628A" w:rsidRPr="00FC628A" w:rsidRDefault="00FC628A" w:rsidP="006F1851">
      <w:pPr>
        <w:widowControl/>
        <w:jc w:val="both"/>
        <w:rPr>
          <w:rFonts w:ascii="Times New Roman" w:hAnsi="Times New Roman" w:cs="Times New Roman"/>
          <w:b/>
          <w:kern w:val="0"/>
          <w:sz w:val="22"/>
        </w:rPr>
      </w:pPr>
      <w:r w:rsidRPr="00FC628A">
        <w:rPr>
          <w:rFonts w:ascii="Times New Roman" w:hAnsi="Times New Roman" w:cs="Times New Roman"/>
          <w:b/>
          <w:kern w:val="0"/>
          <w:sz w:val="22"/>
        </w:rPr>
        <w:t>About Opera Hong Kong</w:t>
      </w:r>
    </w:p>
    <w:p w:rsidR="00FC628A" w:rsidRPr="00FC628A" w:rsidRDefault="00FC628A" w:rsidP="006F1851">
      <w:pPr>
        <w:widowControl/>
        <w:jc w:val="both"/>
        <w:rPr>
          <w:rFonts w:ascii="Times New Roman" w:hAnsi="Times New Roman" w:cs="Times New Roman"/>
          <w:kern w:val="0"/>
          <w:sz w:val="22"/>
        </w:rPr>
      </w:pPr>
      <w:r w:rsidRPr="00FC628A">
        <w:rPr>
          <w:rFonts w:ascii="Times New Roman" w:hAnsi="Times New Roman" w:cs="Times New Roman"/>
          <w:kern w:val="0"/>
          <w:sz w:val="22"/>
        </w:rPr>
        <w:t>Opera Hong Kong is the first opera company to have been established in Hong Kong.  The company was formed in July 2003 as a non-profit organization. Since its inception, Opera Hong Kong has become a firmly established part of Hong Kong’s cultural scene.</w:t>
      </w:r>
    </w:p>
    <w:p w:rsidR="00FC628A" w:rsidRPr="00FC628A" w:rsidRDefault="00FC628A" w:rsidP="00FC628A">
      <w:pPr>
        <w:widowControl/>
        <w:rPr>
          <w:rFonts w:ascii="Times New Roman" w:hAnsi="Times New Roman" w:cs="Times New Roman"/>
          <w:kern w:val="0"/>
          <w:sz w:val="22"/>
        </w:rPr>
      </w:pPr>
    </w:p>
    <w:p w:rsidR="00FC628A" w:rsidRPr="00FC628A" w:rsidRDefault="00FC628A" w:rsidP="006F1851">
      <w:pPr>
        <w:widowControl/>
        <w:jc w:val="both"/>
        <w:rPr>
          <w:rFonts w:ascii="Times New Roman" w:hAnsi="Times New Roman" w:cs="Times New Roman"/>
          <w:kern w:val="0"/>
          <w:sz w:val="22"/>
        </w:rPr>
      </w:pPr>
      <w:r w:rsidRPr="00FC628A">
        <w:rPr>
          <w:rFonts w:ascii="Times New Roman" w:hAnsi="Times New Roman" w:cs="Times New Roman"/>
          <w:kern w:val="0"/>
          <w:sz w:val="22"/>
        </w:rPr>
        <w:lastRenderedPageBreak/>
        <w:t xml:space="preserve">Since our establishment, Opera Hong Kong has gone from strength to strength under the artistic direction of Warren Mok, MH, the internationally acclaimed Hong Kong tenor, with grand-scale productions of operas including </w:t>
      </w:r>
      <w:r w:rsidRPr="005C56EA">
        <w:rPr>
          <w:rFonts w:ascii="Times New Roman" w:hAnsi="Times New Roman" w:cs="Times New Roman"/>
          <w:i/>
          <w:kern w:val="0"/>
          <w:sz w:val="22"/>
        </w:rPr>
        <w:t>La Traviata, Turandot, Carmen, The Marriage of Figaro, Roméo et Juliette, Aïda, Werther, Don Carlo, The Magic Flute, Poet Li Bai, Manon, La Bohème, Dr. Sun Yat-sen, The Tales of Hoffmann</w:t>
      </w:r>
      <w:r w:rsidRPr="00FC628A">
        <w:rPr>
          <w:rFonts w:ascii="Times New Roman" w:hAnsi="Times New Roman" w:cs="Times New Roman"/>
          <w:kern w:val="0"/>
          <w:sz w:val="22"/>
        </w:rPr>
        <w:t xml:space="preserve"> and </w:t>
      </w:r>
      <w:r w:rsidRPr="005C56EA">
        <w:rPr>
          <w:rFonts w:ascii="Times New Roman" w:hAnsi="Times New Roman" w:cs="Times New Roman"/>
          <w:i/>
          <w:kern w:val="0"/>
          <w:sz w:val="22"/>
        </w:rPr>
        <w:t>The Flying Dutchman</w:t>
      </w:r>
      <w:r w:rsidRPr="00FC628A">
        <w:rPr>
          <w:rFonts w:ascii="Times New Roman" w:hAnsi="Times New Roman" w:cs="Times New Roman"/>
          <w:kern w:val="0"/>
          <w:sz w:val="22"/>
        </w:rPr>
        <w:t xml:space="preserve">. Apart from operas, the company has also presented the musical </w:t>
      </w:r>
      <w:r w:rsidRPr="005C56EA">
        <w:rPr>
          <w:rFonts w:ascii="Times New Roman" w:hAnsi="Times New Roman" w:cs="Times New Roman"/>
          <w:i/>
          <w:kern w:val="0"/>
          <w:sz w:val="22"/>
        </w:rPr>
        <w:t>Jinsha</w:t>
      </w:r>
      <w:r w:rsidRPr="00FC628A">
        <w:rPr>
          <w:rFonts w:ascii="Times New Roman" w:hAnsi="Times New Roman" w:cs="Times New Roman"/>
          <w:kern w:val="0"/>
          <w:sz w:val="22"/>
        </w:rPr>
        <w:t xml:space="preserve">, as well as concerts, including </w:t>
      </w:r>
      <w:r w:rsidRPr="005C56EA">
        <w:rPr>
          <w:rFonts w:ascii="Times New Roman" w:hAnsi="Times New Roman" w:cs="Times New Roman"/>
          <w:i/>
          <w:kern w:val="0"/>
          <w:sz w:val="22"/>
        </w:rPr>
        <w:t>Samson and Delilah</w:t>
      </w:r>
      <w:r w:rsidRPr="00FC628A">
        <w:rPr>
          <w:rFonts w:ascii="Times New Roman" w:hAnsi="Times New Roman" w:cs="Times New Roman"/>
          <w:kern w:val="0"/>
          <w:sz w:val="22"/>
        </w:rPr>
        <w:t xml:space="preserve">, the </w:t>
      </w:r>
      <w:r w:rsidRPr="005C56EA">
        <w:rPr>
          <w:rFonts w:ascii="Times New Roman" w:hAnsi="Times New Roman" w:cs="Times New Roman"/>
          <w:i/>
          <w:kern w:val="0"/>
          <w:sz w:val="22"/>
        </w:rPr>
        <w:t>Yellow River Cantata and Opera Highlights</w:t>
      </w:r>
      <w:r w:rsidRPr="00FC628A">
        <w:rPr>
          <w:rFonts w:ascii="Times New Roman" w:hAnsi="Times New Roman" w:cs="Times New Roman"/>
          <w:kern w:val="0"/>
          <w:sz w:val="22"/>
        </w:rPr>
        <w:t xml:space="preserve">, </w:t>
      </w:r>
      <w:r w:rsidRPr="005C56EA">
        <w:rPr>
          <w:rFonts w:ascii="Times New Roman" w:hAnsi="Times New Roman" w:cs="Times New Roman"/>
          <w:i/>
          <w:kern w:val="0"/>
          <w:sz w:val="22"/>
        </w:rPr>
        <w:t>Mozart Requiem and Favourite Arias,</w:t>
      </w:r>
      <w:r w:rsidRPr="00FC628A">
        <w:rPr>
          <w:rFonts w:ascii="Times New Roman" w:hAnsi="Times New Roman" w:cs="Times New Roman"/>
          <w:kern w:val="0"/>
          <w:sz w:val="22"/>
        </w:rPr>
        <w:t xml:space="preserve"> Liao Changyong Recital, Denyce Graves Recital, </w:t>
      </w:r>
      <w:r w:rsidRPr="005C56EA">
        <w:rPr>
          <w:rFonts w:ascii="Times New Roman" w:hAnsi="Times New Roman" w:cs="Times New Roman"/>
          <w:i/>
          <w:kern w:val="0"/>
          <w:sz w:val="22"/>
        </w:rPr>
        <w:t>Opera Gala Concert, Musical Gala Concert</w:t>
      </w:r>
      <w:r w:rsidRPr="00FC628A">
        <w:rPr>
          <w:rFonts w:ascii="Times New Roman" w:hAnsi="Times New Roman" w:cs="Times New Roman"/>
          <w:kern w:val="0"/>
          <w:sz w:val="22"/>
        </w:rPr>
        <w:t xml:space="preserve">, Verdi’s Messa da Requiem, </w:t>
      </w:r>
      <w:r w:rsidRPr="005C56EA">
        <w:rPr>
          <w:rFonts w:ascii="Times New Roman" w:hAnsi="Times New Roman" w:cs="Times New Roman"/>
          <w:i/>
          <w:kern w:val="0"/>
          <w:sz w:val="22"/>
        </w:rPr>
        <w:t>Ode to Beethoven,</w:t>
      </w:r>
      <w:r w:rsidRPr="00FC628A">
        <w:rPr>
          <w:rFonts w:ascii="Times New Roman" w:hAnsi="Times New Roman" w:cs="Times New Roman"/>
          <w:kern w:val="0"/>
          <w:sz w:val="22"/>
        </w:rPr>
        <w:t xml:space="preserve"> Gong Dongjian Recital and </w:t>
      </w:r>
      <w:r w:rsidRPr="005C56EA">
        <w:rPr>
          <w:rFonts w:ascii="Times New Roman" w:hAnsi="Times New Roman" w:cs="Times New Roman"/>
          <w:i/>
          <w:kern w:val="0"/>
          <w:sz w:val="22"/>
        </w:rPr>
        <w:t>Celebrity Fundraising Concert</w:t>
      </w:r>
      <w:r w:rsidRPr="00FC628A">
        <w:rPr>
          <w:rFonts w:ascii="Times New Roman" w:hAnsi="Times New Roman" w:cs="Times New Roman"/>
          <w:kern w:val="0"/>
          <w:sz w:val="22"/>
        </w:rPr>
        <w:t xml:space="preserve">; and </w:t>
      </w:r>
      <w:r w:rsidRPr="005C56EA">
        <w:rPr>
          <w:rFonts w:ascii="Times New Roman" w:hAnsi="Times New Roman" w:cs="Times New Roman"/>
          <w:i/>
          <w:kern w:val="0"/>
          <w:sz w:val="22"/>
        </w:rPr>
        <w:t>Operas and Musicals for Families</w:t>
      </w:r>
      <w:r w:rsidRPr="00FC628A">
        <w:rPr>
          <w:rFonts w:ascii="Times New Roman" w:hAnsi="Times New Roman" w:cs="Times New Roman"/>
          <w:kern w:val="0"/>
          <w:sz w:val="22"/>
        </w:rPr>
        <w:t xml:space="preserve"> as part of the education and outreach programme. Opera school tours, summer schools and master classes are held regularly to reach the young population. Opera Hong Kong Chorus and Opera Hong Kong Children Chorus were established in 2004 and 2008 respectively and are becoming recognized forces in the local choral scene.</w:t>
      </w:r>
    </w:p>
    <w:p w:rsidR="00FC628A" w:rsidRPr="00FC628A" w:rsidRDefault="00FC628A" w:rsidP="006F1851">
      <w:pPr>
        <w:widowControl/>
        <w:jc w:val="both"/>
        <w:rPr>
          <w:rFonts w:ascii="Times New Roman" w:hAnsi="Times New Roman" w:cs="Times New Roman"/>
          <w:kern w:val="0"/>
          <w:sz w:val="22"/>
        </w:rPr>
      </w:pPr>
    </w:p>
    <w:p w:rsidR="00FC628A" w:rsidRPr="00FC628A" w:rsidRDefault="00FC628A" w:rsidP="006F1851">
      <w:pPr>
        <w:widowControl/>
        <w:jc w:val="both"/>
        <w:rPr>
          <w:rFonts w:ascii="Times New Roman" w:hAnsi="Times New Roman" w:cs="Times New Roman"/>
          <w:b/>
          <w:kern w:val="0"/>
          <w:sz w:val="22"/>
        </w:rPr>
      </w:pPr>
      <w:r w:rsidRPr="00FC628A">
        <w:rPr>
          <w:rFonts w:ascii="Times New Roman" w:hAnsi="Times New Roman" w:cs="Times New Roman"/>
          <w:b/>
          <w:kern w:val="0"/>
          <w:sz w:val="22"/>
        </w:rPr>
        <w:t>Honourary Patron of Opera Hong Kong: K. Wah International Holdings Ltd</w:t>
      </w:r>
    </w:p>
    <w:p w:rsidR="00FC628A" w:rsidRPr="00FC628A" w:rsidRDefault="00FC628A" w:rsidP="006F1851">
      <w:pPr>
        <w:widowControl/>
        <w:jc w:val="both"/>
        <w:rPr>
          <w:rFonts w:ascii="Times New Roman" w:hAnsi="Times New Roman" w:cs="Times New Roman"/>
          <w:kern w:val="0"/>
          <w:sz w:val="22"/>
        </w:rPr>
      </w:pPr>
      <w:r w:rsidRPr="00FC628A">
        <w:rPr>
          <w:rFonts w:ascii="Times New Roman" w:hAnsi="Times New Roman" w:cs="Times New Roman"/>
          <w:kern w:val="0"/>
          <w:sz w:val="22"/>
        </w:rPr>
        <w:t>Opera Hong Kong is grateful to K. Wah International Holdings Limited (KWIH) for being the Honourary Patron since 2013. Through staging the grand opera productions and organizing educational and outreach programmes including opera tours to schools, opera concerts at tertiary institutions, vocal arts scholarships, summer school and Children Chorus, KWIH helps promote the appreciation of opera to a wider community especially the young generation.</w:t>
      </w:r>
    </w:p>
    <w:p w:rsidR="00FC628A" w:rsidRPr="00FC628A" w:rsidRDefault="00FC628A" w:rsidP="006F1851">
      <w:pPr>
        <w:widowControl/>
        <w:jc w:val="both"/>
        <w:rPr>
          <w:rFonts w:ascii="Times New Roman" w:hAnsi="Times New Roman" w:cs="Times New Roman"/>
          <w:kern w:val="0"/>
          <w:sz w:val="22"/>
        </w:rPr>
      </w:pPr>
    </w:p>
    <w:p w:rsidR="00FC628A" w:rsidRPr="00FC628A" w:rsidRDefault="00FC628A" w:rsidP="006F1851">
      <w:pPr>
        <w:widowControl/>
        <w:jc w:val="both"/>
        <w:rPr>
          <w:rFonts w:ascii="Times New Roman" w:hAnsi="Times New Roman" w:cs="Times New Roman"/>
          <w:kern w:val="0"/>
          <w:sz w:val="22"/>
        </w:rPr>
      </w:pPr>
      <w:r w:rsidRPr="00FC628A">
        <w:rPr>
          <w:rFonts w:ascii="Times New Roman" w:hAnsi="Times New Roman" w:cs="Times New Roman"/>
          <w:kern w:val="0"/>
          <w:sz w:val="22"/>
        </w:rPr>
        <w:t>As a longstanding advocate of art and culture in Hong Kong, KWIH actively sponsors various performing arts and educational projects to promote the popularity and diversity of Hong Kong’s art scene and create a favourable environment for the budding talents.</w:t>
      </w:r>
    </w:p>
    <w:p w:rsidR="00FC628A" w:rsidRPr="00FC628A" w:rsidRDefault="00FC628A" w:rsidP="006F1851">
      <w:pPr>
        <w:widowControl/>
        <w:jc w:val="both"/>
        <w:rPr>
          <w:rFonts w:ascii="Times New Roman" w:hAnsi="Times New Roman" w:cs="Times New Roman"/>
          <w:kern w:val="0"/>
          <w:sz w:val="22"/>
        </w:rPr>
      </w:pPr>
    </w:p>
    <w:p w:rsidR="00FC628A" w:rsidRPr="00FC628A" w:rsidRDefault="00FC628A" w:rsidP="006F1851">
      <w:pPr>
        <w:widowControl/>
        <w:jc w:val="both"/>
        <w:rPr>
          <w:rFonts w:ascii="Times New Roman" w:hAnsi="Times New Roman" w:cs="Times New Roman"/>
          <w:b/>
          <w:kern w:val="0"/>
          <w:sz w:val="22"/>
        </w:rPr>
      </w:pPr>
      <w:r w:rsidRPr="00FC628A">
        <w:rPr>
          <w:rFonts w:ascii="Times New Roman" w:hAnsi="Times New Roman" w:cs="Times New Roman"/>
          <w:b/>
          <w:kern w:val="0"/>
          <w:sz w:val="22"/>
        </w:rPr>
        <w:t>Artistic Development Patron of Opera Hong Kong: Prince Jewellery &amp; Watch Company</w:t>
      </w:r>
    </w:p>
    <w:p w:rsidR="00FC628A" w:rsidRPr="00FC628A" w:rsidRDefault="00FC628A" w:rsidP="006F1851">
      <w:pPr>
        <w:widowControl/>
        <w:jc w:val="both"/>
        <w:rPr>
          <w:kern w:val="0"/>
          <w:sz w:val="22"/>
        </w:rPr>
      </w:pPr>
      <w:r w:rsidRPr="00FC628A">
        <w:rPr>
          <w:rFonts w:ascii="Times New Roman" w:hAnsi="Times New Roman" w:cs="Times New Roman"/>
          <w:kern w:val="0"/>
          <w:sz w:val="22"/>
        </w:rPr>
        <w:t>Opera Hong Kong would like to thank Prince Jewellery &amp; Watch Company, who was Opera Hong Kong’s Principal Patron from 2010 to 2013, and who has become its Artistic Development Patron since 2014.  Prince Jewellery &amp; Watch Company has been devotedly supporting art and cultural development.  Facilitated by its sponsorship, Opera Hong Kong brings world-class operas performed by internationally renowned singers to the Hong Kong audience.  Prince Jewellery &amp; Watch Company also provides learning and performance opportunities for local artists through the sponsorship.</w:t>
      </w:r>
    </w:p>
    <w:p w:rsidR="005F2902" w:rsidRPr="00423D9B" w:rsidRDefault="005F2902" w:rsidP="00FC628A">
      <w:pPr>
        <w:jc w:val="center"/>
        <w:rPr>
          <w:rFonts w:ascii="Times New Roman" w:hAnsi="Times New Roman" w:cs="Times New Roman"/>
        </w:rPr>
      </w:pPr>
    </w:p>
    <w:sectPr w:rsidR="005F2902" w:rsidRPr="00423D9B" w:rsidSect="00FF6F0A">
      <w:headerReference w:type="default" r:id="rId19"/>
      <w:footerReference w:type="default" r:id="rId20"/>
      <w:pgSz w:w="11907" w:h="16839" w:code="9"/>
      <w:pgMar w:top="2448" w:right="1138" w:bottom="1699" w:left="1138"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27" w:rsidRDefault="00E72527">
      <w:r>
        <w:separator/>
      </w:r>
    </w:p>
  </w:endnote>
  <w:endnote w:type="continuationSeparator" w:id="0">
    <w:p w:rsidR="00E72527" w:rsidRDefault="00E7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87365"/>
      <w:docPartObj>
        <w:docPartGallery w:val="Page Numbers (Bottom of Page)"/>
        <w:docPartUnique/>
      </w:docPartObj>
    </w:sdtPr>
    <w:sdtEndPr>
      <w:rPr>
        <w:rFonts w:ascii="Times New Roman" w:hAnsi="Times New Roman" w:cs="Times New Roman"/>
        <w:szCs w:val="22"/>
      </w:rPr>
    </w:sdtEndPr>
    <w:sdtContent>
      <w:sdt>
        <w:sdtPr>
          <w:id w:val="98381352"/>
          <w:docPartObj>
            <w:docPartGallery w:val="Page Numbers (Top of Page)"/>
            <w:docPartUnique/>
          </w:docPartObj>
        </w:sdtPr>
        <w:sdtEndPr>
          <w:rPr>
            <w:rFonts w:ascii="Times New Roman" w:hAnsi="Times New Roman" w:cs="Times New Roman"/>
            <w:szCs w:val="22"/>
          </w:rPr>
        </w:sdtEndPr>
        <w:sdtContent>
          <w:p w:rsidR="00FC1969" w:rsidRPr="00423D9B" w:rsidRDefault="00017925" w:rsidP="00423D9B">
            <w:pPr>
              <w:pStyle w:val="a3"/>
              <w:jc w:val="right"/>
              <w:rPr>
                <w:rFonts w:ascii="Times New Roman" w:hAnsi="Times New Roman" w:cs="Times New Roman"/>
                <w:szCs w:val="22"/>
              </w:rPr>
            </w:pPr>
            <w:r w:rsidRPr="00423D9B">
              <w:rPr>
                <w:rFonts w:ascii="Times New Roman" w:hAnsi="Times New Roman" w:cs="Times New Roman"/>
                <w:szCs w:val="22"/>
                <w:lang w:val="zh-TW"/>
              </w:rPr>
              <w:t xml:space="preserve"> </w:t>
            </w:r>
            <w:r w:rsidRPr="00423D9B">
              <w:rPr>
                <w:rFonts w:ascii="Times New Roman" w:hAnsi="Times New Roman" w:cs="Times New Roman"/>
                <w:bCs/>
                <w:szCs w:val="22"/>
              </w:rPr>
              <w:fldChar w:fldCharType="begin"/>
            </w:r>
            <w:r w:rsidRPr="00423D9B">
              <w:rPr>
                <w:rFonts w:ascii="Times New Roman" w:hAnsi="Times New Roman" w:cs="Times New Roman"/>
                <w:bCs/>
                <w:szCs w:val="22"/>
              </w:rPr>
              <w:instrText>PAGE</w:instrText>
            </w:r>
            <w:r w:rsidRPr="00423D9B">
              <w:rPr>
                <w:rFonts w:ascii="Times New Roman" w:hAnsi="Times New Roman" w:cs="Times New Roman"/>
                <w:bCs/>
                <w:szCs w:val="22"/>
              </w:rPr>
              <w:fldChar w:fldCharType="separate"/>
            </w:r>
            <w:r w:rsidR="00A407F2">
              <w:rPr>
                <w:rFonts w:ascii="Times New Roman" w:hAnsi="Times New Roman" w:cs="Times New Roman"/>
                <w:bCs/>
                <w:noProof/>
                <w:szCs w:val="22"/>
              </w:rPr>
              <w:t>3</w:t>
            </w:r>
            <w:r w:rsidRPr="00423D9B">
              <w:rPr>
                <w:rFonts w:ascii="Times New Roman" w:hAnsi="Times New Roman" w:cs="Times New Roman"/>
                <w:bCs/>
                <w:szCs w:val="22"/>
              </w:rPr>
              <w:fldChar w:fldCharType="end"/>
            </w:r>
            <w:r w:rsidRPr="00423D9B">
              <w:rPr>
                <w:rFonts w:ascii="Times New Roman" w:hAnsi="Times New Roman" w:cs="Times New Roman"/>
                <w:szCs w:val="22"/>
                <w:lang w:val="zh-TW"/>
              </w:rPr>
              <w:t xml:space="preserve"> of </w:t>
            </w:r>
            <w:r w:rsidRPr="00423D9B">
              <w:rPr>
                <w:rFonts w:ascii="Times New Roman" w:hAnsi="Times New Roman" w:cs="Times New Roman"/>
                <w:bCs/>
                <w:szCs w:val="22"/>
              </w:rPr>
              <w:fldChar w:fldCharType="begin"/>
            </w:r>
            <w:r w:rsidRPr="00423D9B">
              <w:rPr>
                <w:rFonts w:ascii="Times New Roman" w:hAnsi="Times New Roman" w:cs="Times New Roman"/>
                <w:bCs/>
                <w:szCs w:val="22"/>
              </w:rPr>
              <w:instrText>NUMPAGES</w:instrText>
            </w:r>
            <w:r w:rsidRPr="00423D9B">
              <w:rPr>
                <w:rFonts w:ascii="Times New Roman" w:hAnsi="Times New Roman" w:cs="Times New Roman"/>
                <w:bCs/>
                <w:szCs w:val="22"/>
              </w:rPr>
              <w:fldChar w:fldCharType="separate"/>
            </w:r>
            <w:r w:rsidR="00A407F2">
              <w:rPr>
                <w:rFonts w:ascii="Times New Roman" w:hAnsi="Times New Roman" w:cs="Times New Roman"/>
                <w:bCs/>
                <w:noProof/>
                <w:szCs w:val="22"/>
              </w:rPr>
              <w:t>3</w:t>
            </w:r>
            <w:r w:rsidRPr="00423D9B">
              <w:rPr>
                <w:rFonts w:ascii="Times New Roman" w:hAnsi="Times New Roman" w:cs="Times New Roman"/>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27" w:rsidRDefault="00E72527">
      <w:r>
        <w:separator/>
      </w:r>
    </w:p>
  </w:footnote>
  <w:footnote w:type="continuationSeparator" w:id="0">
    <w:p w:rsidR="00E72527" w:rsidRDefault="00E7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9B" w:rsidRDefault="00423D9B">
    <w:pPr>
      <w:pStyle w:val="a6"/>
    </w:pPr>
    <w:r w:rsidRPr="00C60EA3">
      <w:rPr>
        <w:rFonts w:ascii="Times New Roman" w:hAnsi="Times New Roman" w:cs="Times New Roman"/>
        <w:noProof/>
      </w:rPr>
      <w:drawing>
        <wp:anchor distT="0" distB="0" distL="114300" distR="114300" simplePos="0" relativeHeight="251659264" behindDoc="1" locked="0" layoutInCell="1" allowOverlap="1" wp14:anchorId="333B27A1" wp14:editId="7F6C2493">
          <wp:simplePos x="0" y="0"/>
          <wp:positionH relativeFrom="column">
            <wp:posOffset>-742950</wp:posOffset>
          </wp:positionH>
          <wp:positionV relativeFrom="paragraph">
            <wp:posOffset>-438150</wp:posOffset>
          </wp:positionV>
          <wp:extent cx="7591425" cy="10677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1425" cy="1067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A3048"/>
    <w:multiLevelType w:val="hybridMultilevel"/>
    <w:tmpl w:val="401CD3D0"/>
    <w:lvl w:ilvl="0" w:tplc="7626269A">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E"/>
    <w:rsid w:val="00002B85"/>
    <w:rsid w:val="00015471"/>
    <w:rsid w:val="000163CE"/>
    <w:rsid w:val="00017925"/>
    <w:rsid w:val="00041226"/>
    <w:rsid w:val="00077395"/>
    <w:rsid w:val="000954A4"/>
    <w:rsid w:val="000B5C6A"/>
    <w:rsid w:val="000E4C46"/>
    <w:rsid w:val="00101B38"/>
    <w:rsid w:val="0011719E"/>
    <w:rsid w:val="00141C58"/>
    <w:rsid w:val="00171B2E"/>
    <w:rsid w:val="001A3DE7"/>
    <w:rsid w:val="001D55AC"/>
    <w:rsid w:val="00216179"/>
    <w:rsid w:val="0022036A"/>
    <w:rsid w:val="0024314A"/>
    <w:rsid w:val="00273132"/>
    <w:rsid w:val="0028117B"/>
    <w:rsid w:val="0029081E"/>
    <w:rsid w:val="0029764F"/>
    <w:rsid w:val="002A0FD7"/>
    <w:rsid w:val="002C623D"/>
    <w:rsid w:val="002D0236"/>
    <w:rsid w:val="002D4531"/>
    <w:rsid w:val="00306E61"/>
    <w:rsid w:val="00310AF8"/>
    <w:rsid w:val="0035683A"/>
    <w:rsid w:val="003A7E8E"/>
    <w:rsid w:val="003B5BF9"/>
    <w:rsid w:val="00402419"/>
    <w:rsid w:val="0041512B"/>
    <w:rsid w:val="00423D9B"/>
    <w:rsid w:val="00443077"/>
    <w:rsid w:val="00455310"/>
    <w:rsid w:val="00485F7A"/>
    <w:rsid w:val="004B4ABB"/>
    <w:rsid w:val="004D30AE"/>
    <w:rsid w:val="00511814"/>
    <w:rsid w:val="0055611B"/>
    <w:rsid w:val="00597D29"/>
    <w:rsid w:val="005C56EA"/>
    <w:rsid w:val="005F2902"/>
    <w:rsid w:val="006018FF"/>
    <w:rsid w:val="006504C0"/>
    <w:rsid w:val="00691DE0"/>
    <w:rsid w:val="006F1851"/>
    <w:rsid w:val="006F4BCB"/>
    <w:rsid w:val="006F7ABB"/>
    <w:rsid w:val="00711394"/>
    <w:rsid w:val="00732493"/>
    <w:rsid w:val="0075579E"/>
    <w:rsid w:val="007A3661"/>
    <w:rsid w:val="007F4D34"/>
    <w:rsid w:val="008143D0"/>
    <w:rsid w:val="00821A75"/>
    <w:rsid w:val="00836391"/>
    <w:rsid w:val="008368A2"/>
    <w:rsid w:val="008A32B8"/>
    <w:rsid w:val="008A74C1"/>
    <w:rsid w:val="00901431"/>
    <w:rsid w:val="00903228"/>
    <w:rsid w:val="00920B1C"/>
    <w:rsid w:val="00942863"/>
    <w:rsid w:val="00973503"/>
    <w:rsid w:val="009B64AD"/>
    <w:rsid w:val="00A301B2"/>
    <w:rsid w:val="00A407F2"/>
    <w:rsid w:val="00A60FE8"/>
    <w:rsid w:val="00A67B5A"/>
    <w:rsid w:val="00A951AD"/>
    <w:rsid w:val="00AA6C2B"/>
    <w:rsid w:val="00AC7DB1"/>
    <w:rsid w:val="00AF2567"/>
    <w:rsid w:val="00AF4092"/>
    <w:rsid w:val="00AF505D"/>
    <w:rsid w:val="00B035E0"/>
    <w:rsid w:val="00B30F5E"/>
    <w:rsid w:val="00B31CDD"/>
    <w:rsid w:val="00B453E6"/>
    <w:rsid w:val="00B53150"/>
    <w:rsid w:val="00BC102A"/>
    <w:rsid w:val="00BD55A0"/>
    <w:rsid w:val="00BF742A"/>
    <w:rsid w:val="00C81828"/>
    <w:rsid w:val="00CA2C61"/>
    <w:rsid w:val="00CB2EE6"/>
    <w:rsid w:val="00CB51DA"/>
    <w:rsid w:val="00CB7342"/>
    <w:rsid w:val="00CE3B92"/>
    <w:rsid w:val="00CF189C"/>
    <w:rsid w:val="00CF259C"/>
    <w:rsid w:val="00D3023F"/>
    <w:rsid w:val="00D37BA8"/>
    <w:rsid w:val="00D53DE4"/>
    <w:rsid w:val="00D72BB8"/>
    <w:rsid w:val="00DA4A6E"/>
    <w:rsid w:val="00DA6B86"/>
    <w:rsid w:val="00DB1C03"/>
    <w:rsid w:val="00DB354C"/>
    <w:rsid w:val="00DC07A5"/>
    <w:rsid w:val="00DC1AD0"/>
    <w:rsid w:val="00E06800"/>
    <w:rsid w:val="00E3351B"/>
    <w:rsid w:val="00E4598A"/>
    <w:rsid w:val="00E65C99"/>
    <w:rsid w:val="00E72527"/>
    <w:rsid w:val="00EB2A16"/>
    <w:rsid w:val="00EC2B20"/>
    <w:rsid w:val="00EF0C01"/>
    <w:rsid w:val="00EF322B"/>
    <w:rsid w:val="00F431AC"/>
    <w:rsid w:val="00F93BDE"/>
    <w:rsid w:val="00F96F4F"/>
    <w:rsid w:val="00FC628A"/>
    <w:rsid w:val="00FF6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4AE3076-EBB1-4728-8140-BBE10C1E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A4A6E"/>
    <w:pPr>
      <w:widowControl w:val="0"/>
      <w:spacing w:after="0" w:line="240" w:lineRule="auto"/>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4A6E"/>
    <w:pPr>
      <w:tabs>
        <w:tab w:val="center" w:pos="4153"/>
        <w:tab w:val="right" w:pos="8306"/>
      </w:tabs>
      <w:snapToGrid w:val="0"/>
    </w:pPr>
    <w:rPr>
      <w:sz w:val="20"/>
      <w:szCs w:val="20"/>
    </w:rPr>
  </w:style>
  <w:style w:type="character" w:customStyle="1" w:styleId="a4">
    <w:name w:val="頁尾 字元"/>
    <w:basedOn w:val="a0"/>
    <w:link w:val="a3"/>
    <w:uiPriority w:val="99"/>
    <w:rsid w:val="00DA4A6E"/>
    <w:rPr>
      <w:rFonts w:eastAsiaTheme="minorEastAsia"/>
      <w:kern w:val="2"/>
      <w:sz w:val="20"/>
      <w:szCs w:val="20"/>
      <w:lang w:eastAsia="zh-TW"/>
    </w:rPr>
  </w:style>
  <w:style w:type="character" w:styleId="a5">
    <w:name w:val="Hyperlink"/>
    <w:rsid w:val="00DA4A6E"/>
    <w:rPr>
      <w:rFonts w:cs="Times New Roman"/>
      <w:color w:val="0000FF"/>
      <w:u w:val="single"/>
    </w:rPr>
  </w:style>
  <w:style w:type="paragraph" w:styleId="a6">
    <w:name w:val="header"/>
    <w:basedOn w:val="a"/>
    <w:link w:val="a7"/>
    <w:uiPriority w:val="99"/>
    <w:unhideWhenUsed/>
    <w:rsid w:val="00423D9B"/>
    <w:pPr>
      <w:tabs>
        <w:tab w:val="center" w:pos="4680"/>
        <w:tab w:val="right" w:pos="9360"/>
      </w:tabs>
    </w:pPr>
  </w:style>
  <w:style w:type="character" w:customStyle="1" w:styleId="a7">
    <w:name w:val="頁首 字元"/>
    <w:basedOn w:val="a0"/>
    <w:link w:val="a6"/>
    <w:uiPriority w:val="99"/>
    <w:rsid w:val="00423D9B"/>
    <w:rPr>
      <w:kern w:val="2"/>
      <w:sz w:val="24"/>
      <w:lang w:eastAsia="zh-TW"/>
    </w:rPr>
  </w:style>
  <w:style w:type="paragraph" w:styleId="a8">
    <w:name w:val="No Spacing"/>
    <w:qFormat/>
    <w:rsid w:val="00402419"/>
    <w:pPr>
      <w:widowControl w:val="0"/>
      <w:spacing w:after="0" w:line="240" w:lineRule="auto"/>
    </w:pPr>
    <w:rPr>
      <w:kern w:val="2"/>
      <w:sz w:val="24"/>
      <w:lang w:eastAsia="zh-TW"/>
    </w:rPr>
  </w:style>
  <w:style w:type="paragraph" w:styleId="a9">
    <w:name w:val="List Paragraph"/>
    <w:basedOn w:val="a"/>
    <w:uiPriority w:val="34"/>
    <w:qFormat/>
    <w:rsid w:val="00FC628A"/>
    <w:pPr>
      <w:ind w:left="720"/>
      <w:contextualSpacing/>
    </w:pPr>
  </w:style>
  <w:style w:type="paragraph" w:styleId="aa">
    <w:name w:val="Balloon Text"/>
    <w:basedOn w:val="a"/>
    <w:link w:val="ab"/>
    <w:uiPriority w:val="99"/>
    <w:semiHidden/>
    <w:unhideWhenUsed/>
    <w:rsid w:val="008368A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368A2"/>
    <w:rPr>
      <w:rFonts w:asciiTheme="majorHAnsi" w:eastAsiaTheme="majorEastAsia" w:hAnsiTheme="majorHAnsi" w:cstheme="majorBidi"/>
      <w:kern w:val="2"/>
      <w:sz w:val="18"/>
      <w:szCs w:val="18"/>
      <w:lang w:eastAsia="zh-TW"/>
    </w:rPr>
  </w:style>
  <w:style w:type="character" w:styleId="ac">
    <w:name w:val="FollowedHyperlink"/>
    <w:basedOn w:val="a0"/>
    <w:uiPriority w:val="99"/>
    <w:semiHidden/>
    <w:unhideWhenUsed/>
    <w:rsid w:val="00EF32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hongkong" TargetMode="External"/><Relationship Id="rId13" Type="http://schemas.openxmlformats.org/officeDocument/2006/relationships/hyperlink" Target="http://www.operahongkong.org/bio/LouiseK.pdf" TargetMode="External"/><Relationship Id="rId18" Type="http://schemas.openxmlformats.org/officeDocument/2006/relationships/hyperlink" Target="http://www.operahongkon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rahongkong.org/bio/NancyY.pdf" TargetMode="External"/><Relationship Id="rId17" Type="http://schemas.openxmlformats.org/officeDocument/2006/relationships/hyperlink" Target="mailto:derekwu@operahongkong.org" TargetMode="External"/><Relationship Id="rId2" Type="http://schemas.openxmlformats.org/officeDocument/2006/relationships/numbering" Target="numbering.xml"/><Relationship Id="rId16" Type="http://schemas.openxmlformats.org/officeDocument/2006/relationships/hyperlink" Target="mailto:priscillacheng@operahongkong.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hongkong.org/bio/P.Recinella.pdf" TargetMode="External"/><Relationship Id="rId5" Type="http://schemas.openxmlformats.org/officeDocument/2006/relationships/webSettings" Target="webSettings.xml"/><Relationship Id="rId15" Type="http://schemas.openxmlformats.org/officeDocument/2006/relationships/hyperlink" Target="http://www.operahongkong.org/bio/McKern.pdf" TargetMode="External"/><Relationship Id="rId10" Type="http://schemas.openxmlformats.org/officeDocument/2006/relationships/hyperlink" Target="http://www.operahongkong.org/bio/TsungYeh.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rahongkong.org/bio/Warren.pdf" TargetMode="External"/><Relationship Id="rId14" Type="http://schemas.openxmlformats.org/officeDocument/2006/relationships/hyperlink" Target="http://www.operahongkong.org/bio/A.Diege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D48C-D275-4E9A-B835-52239D53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Keats Lam</dc:creator>
  <cp:lastModifiedBy>Derek Wu</cp:lastModifiedBy>
  <cp:revision>38</cp:revision>
  <cp:lastPrinted>2016-07-22T04:50:00Z</cp:lastPrinted>
  <dcterms:created xsi:type="dcterms:W3CDTF">2016-07-04T09:05:00Z</dcterms:created>
  <dcterms:modified xsi:type="dcterms:W3CDTF">2016-07-22T11:05:00Z</dcterms:modified>
</cp:coreProperties>
</file>